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35" w:rsidRDefault="00C03935" w:rsidP="00C03935">
      <w:pPr>
        <w:rPr>
          <w:b/>
          <w:sz w:val="20"/>
          <w:szCs w:val="20"/>
        </w:rPr>
      </w:pPr>
    </w:p>
    <w:p w:rsidR="00A54226" w:rsidRDefault="00EF2867" w:rsidP="00A54226">
      <w:pPr>
        <w:rPr>
          <w:sz w:val="14"/>
          <w:szCs w:val="1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5pt;margin-top:-39pt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7651976" r:id="rId6"/>
        </w:object>
      </w:r>
    </w:p>
    <w:p w:rsidR="00A54226" w:rsidRDefault="00A54226" w:rsidP="00A5422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МИНИСТЕРСТВО ОБРАЗОВАНИЯ И НАУКИ РОССИЙСКОЙ ФЕДЕРАЦИИ           МИНИСТЕРСТВО ОБРАЗОВАНИЯ И НАУКИ КАБАРДИНО-БАЛКАРСКОЙ РЕСПУБЛИКИ      АДМИНИСТРАЦИЯ </w:t>
      </w:r>
      <w:proofErr w:type="gramStart"/>
      <w:r>
        <w:rPr>
          <w:b/>
          <w:sz w:val="20"/>
          <w:szCs w:val="20"/>
        </w:rPr>
        <w:t>УРВАНСКОГО  МУНИЦИПАЛЬНОГО</w:t>
      </w:r>
      <w:proofErr w:type="gramEnd"/>
      <w:r>
        <w:rPr>
          <w:b/>
          <w:sz w:val="20"/>
          <w:szCs w:val="20"/>
        </w:rPr>
        <w:t xml:space="preserve"> РАЙОНА МУНИЦИПАЛЬНОЕ КАЗЕННОЕ ОБЩЕОБРАЗОВАТЕЛЬНОЕ УЧРЕЖДЕНИЕ                                                               </w:t>
      </w:r>
      <w:r w:rsidR="004B5F90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«СРЕДНЯЯ ОБЩЕОБРАЗОВАТЕЛЬНАЯ ШКОЛА №2»    с. Кахун</w:t>
      </w:r>
    </w:p>
    <w:p w:rsidR="004B5F90" w:rsidRDefault="004B5F90" w:rsidP="00A54226">
      <w:pPr>
        <w:jc w:val="center"/>
        <w:outlineLvl w:val="0"/>
        <w:rPr>
          <w:b/>
          <w:sz w:val="20"/>
          <w:szCs w:val="20"/>
        </w:rPr>
      </w:pPr>
    </w:p>
    <w:p w:rsidR="004B5F90" w:rsidRDefault="004B5F90" w:rsidP="00A54226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EF2867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</w:t>
      </w:r>
      <w:r w:rsidR="00EF2867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.202</w:t>
      </w:r>
      <w:r w:rsidR="00EF2867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г                                                                                                                  №</w:t>
      </w:r>
    </w:p>
    <w:p w:rsidR="00A54226" w:rsidRDefault="00A54226" w:rsidP="00A54226">
      <w:pPr>
        <w:jc w:val="center"/>
        <w:rPr>
          <w:color w:val="000000"/>
        </w:rPr>
      </w:pPr>
    </w:p>
    <w:p w:rsidR="00E83917" w:rsidRDefault="00E83917" w:rsidP="00C03935"/>
    <w:p w:rsidR="003F5B48" w:rsidRDefault="00232146" w:rsidP="002321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</w:p>
    <w:p w:rsidR="0096735E" w:rsidRDefault="0096735E" w:rsidP="00232146">
      <w:pPr>
        <w:jc w:val="center"/>
      </w:pPr>
      <w:r>
        <w:rPr>
          <w:b/>
          <w:bCs/>
          <w:color w:val="000000"/>
        </w:rPr>
        <w:t xml:space="preserve">О создании </w:t>
      </w:r>
      <w:proofErr w:type="gramStart"/>
      <w:r>
        <w:rPr>
          <w:b/>
          <w:bCs/>
          <w:color w:val="000000"/>
        </w:rPr>
        <w:t>комиссии  по</w:t>
      </w:r>
      <w:proofErr w:type="gramEnd"/>
      <w:r>
        <w:rPr>
          <w:b/>
          <w:bCs/>
          <w:color w:val="000000"/>
        </w:rPr>
        <w:t xml:space="preserve"> приёмке продуктов питания </w:t>
      </w:r>
    </w:p>
    <w:p w:rsidR="00232146" w:rsidRDefault="00232146" w:rsidP="00C03935"/>
    <w:p w:rsidR="003F5B48" w:rsidRPr="005E129B" w:rsidRDefault="003F5B48" w:rsidP="003F5B48">
      <w:pPr>
        <w:widowControl w:val="0"/>
        <w:tabs>
          <w:tab w:val="left" w:pos="5770"/>
        </w:tabs>
        <w:ind w:firstLine="700"/>
        <w:jc w:val="both"/>
        <w:rPr>
          <w:color w:val="000000"/>
          <w:shd w:val="clear" w:color="auto" w:fill="FFFFFF"/>
          <w:lang w:bidi="ru-RU"/>
        </w:rPr>
      </w:pPr>
      <w:r w:rsidRPr="00104243">
        <w:rPr>
          <w:color w:val="000000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104243">
        <w:rPr>
          <w:color w:val="000000"/>
          <w:shd w:val="clear" w:color="auto" w:fill="FFFFFF"/>
          <w:lang w:bidi="ru-RU"/>
        </w:rPr>
        <w:t>Роспотребнадзора</w:t>
      </w:r>
      <w:proofErr w:type="spellEnd"/>
      <w:r w:rsidRPr="00104243">
        <w:rPr>
          <w:color w:val="000000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</w:t>
      </w:r>
      <w:r>
        <w:rPr>
          <w:color w:val="000000"/>
          <w:shd w:val="clear" w:color="auto" w:fill="FFFFFF"/>
          <w:lang w:bidi="ru-RU"/>
        </w:rPr>
        <w:t xml:space="preserve"> организациях» от 18.05.2020г.;</w:t>
      </w:r>
      <w:r w:rsidR="004B5F90" w:rsidRPr="004B5F90">
        <w:t xml:space="preserve"> </w:t>
      </w:r>
      <w:r w:rsidR="004B5F90">
        <w:t xml:space="preserve">на основании Постановления № 12 86 от 09.11.2021г.  местной администрации </w:t>
      </w:r>
      <w:proofErr w:type="spellStart"/>
      <w:r w:rsidR="004B5F90">
        <w:t>Урванского</w:t>
      </w:r>
      <w:proofErr w:type="spellEnd"/>
      <w:r w:rsidR="004B5F90">
        <w:t xml:space="preserve"> муниципального района КБР, </w:t>
      </w:r>
      <w:r>
        <w:rPr>
          <w:color w:val="000000"/>
          <w:shd w:val="clear" w:color="auto" w:fill="FFFFFF"/>
          <w:lang w:bidi="ru-RU"/>
        </w:rPr>
        <w:t>в</w:t>
      </w:r>
      <w:r w:rsidRPr="005E129B">
        <w:rPr>
          <w:color w:val="000000"/>
          <w:shd w:val="clear" w:color="auto" w:fill="FFFFFF"/>
          <w:lang w:bidi="ru-RU"/>
        </w:rPr>
        <w:t xml:space="preserve"> целях улучшения работы по организации горячего питания обучающихся школы в школьной столовой в 202</w:t>
      </w:r>
      <w:r w:rsidR="00EF2867">
        <w:rPr>
          <w:color w:val="000000"/>
          <w:shd w:val="clear" w:color="auto" w:fill="FFFFFF"/>
          <w:lang w:bidi="ru-RU"/>
        </w:rPr>
        <w:t>3</w:t>
      </w:r>
      <w:r w:rsidRPr="005E129B">
        <w:rPr>
          <w:color w:val="000000"/>
          <w:shd w:val="clear" w:color="auto" w:fill="FFFFFF"/>
          <w:lang w:bidi="ru-RU"/>
        </w:rPr>
        <w:t>-202</w:t>
      </w:r>
      <w:r w:rsidR="00EF2867">
        <w:rPr>
          <w:color w:val="000000"/>
          <w:shd w:val="clear" w:color="auto" w:fill="FFFFFF"/>
          <w:lang w:bidi="ru-RU"/>
        </w:rPr>
        <w:t>4</w:t>
      </w:r>
      <w:r w:rsidRPr="005E129B">
        <w:rPr>
          <w:color w:val="000000"/>
          <w:shd w:val="clear" w:color="auto" w:fill="FFFFFF"/>
          <w:lang w:bidi="ru-RU"/>
        </w:rPr>
        <w:t xml:space="preserve">учебном году, </w:t>
      </w:r>
    </w:p>
    <w:p w:rsidR="003F5B48" w:rsidRPr="006E29CF" w:rsidRDefault="003F5B48" w:rsidP="003F5B48">
      <w:pPr>
        <w:rPr>
          <w:rStyle w:val="FontStyle23"/>
          <w:sz w:val="24"/>
          <w:szCs w:val="24"/>
        </w:rPr>
      </w:pPr>
    </w:p>
    <w:p w:rsidR="003F5B48" w:rsidRPr="0096735E" w:rsidRDefault="003F5B48" w:rsidP="003F5B48">
      <w:pPr>
        <w:jc w:val="center"/>
        <w:rPr>
          <w:rStyle w:val="FontStyle23"/>
          <w:b/>
          <w:sz w:val="24"/>
          <w:szCs w:val="24"/>
        </w:rPr>
      </w:pPr>
      <w:r w:rsidRPr="0096735E">
        <w:rPr>
          <w:rStyle w:val="FontStyle23"/>
          <w:b/>
          <w:sz w:val="24"/>
          <w:szCs w:val="24"/>
        </w:rPr>
        <w:t>ПРИКАЗЫВАЮ:</w:t>
      </w:r>
    </w:p>
    <w:p w:rsidR="003F5B48" w:rsidRPr="006E29CF" w:rsidRDefault="003F5B48" w:rsidP="003F5B48">
      <w:pPr>
        <w:jc w:val="center"/>
        <w:rPr>
          <w:rStyle w:val="FontStyle23"/>
          <w:sz w:val="24"/>
          <w:szCs w:val="24"/>
        </w:rPr>
      </w:pPr>
    </w:p>
    <w:p w:rsidR="003F5B48" w:rsidRPr="005E129B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5E129B">
        <w:rPr>
          <w:rStyle w:val="1"/>
          <w:sz w:val="24"/>
          <w:szCs w:val="24"/>
        </w:rPr>
        <w:t xml:space="preserve">Создать комиссию </w:t>
      </w:r>
      <w:r>
        <w:rPr>
          <w:rStyle w:val="1"/>
          <w:sz w:val="24"/>
          <w:szCs w:val="24"/>
        </w:rPr>
        <w:t>по приёмке продуктов питания для организации горячего питания для обучающихся</w:t>
      </w:r>
      <w:r w:rsidR="00BD14B4">
        <w:rPr>
          <w:rStyle w:val="1"/>
          <w:sz w:val="24"/>
          <w:szCs w:val="24"/>
        </w:rPr>
        <w:t xml:space="preserve">:1-4 классов; </w:t>
      </w:r>
      <w:r>
        <w:rPr>
          <w:rStyle w:val="1"/>
          <w:sz w:val="24"/>
          <w:szCs w:val="24"/>
        </w:rPr>
        <w:t>малоимущих</w:t>
      </w:r>
      <w:r w:rsidR="00BD14B4">
        <w:rPr>
          <w:rStyle w:val="1"/>
          <w:sz w:val="24"/>
          <w:szCs w:val="24"/>
        </w:rPr>
        <w:t xml:space="preserve"> с 5-11 классы; </w:t>
      </w:r>
      <w:r>
        <w:rPr>
          <w:rStyle w:val="1"/>
          <w:sz w:val="24"/>
          <w:szCs w:val="24"/>
        </w:rPr>
        <w:t>детей с ОВЗ</w:t>
      </w:r>
      <w:r w:rsidR="00BD14B4">
        <w:rPr>
          <w:rStyle w:val="1"/>
          <w:sz w:val="24"/>
          <w:szCs w:val="24"/>
        </w:rPr>
        <w:t xml:space="preserve"> и </w:t>
      </w:r>
      <w:r w:rsidRPr="005E129B">
        <w:rPr>
          <w:rStyle w:val="1"/>
          <w:sz w:val="24"/>
          <w:szCs w:val="24"/>
        </w:rPr>
        <w:t>качеств</w:t>
      </w:r>
      <w:r>
        <w:rPr>
          <w:rStyle w:val="1"/>
          <w:sz w:val="24"/>
          <w:szCs w:val="24"/>
        </w:rPr>
        <w:t>а</w:t>
      </w:r>
      <w:r w:rsidRPr="005E129B">
        <w:rPr>
          <w:rStyle w:val="1"/>
          <w:sz w:val="24"/>
          <w:szCs w:val="24"/>
        </w:rPr>
        <w:t xml:space="preserve"> горячего питания обучающихся в школьной столовой </w:t>
      </w:r>
      <w:r w:rsidRPr="005E129B">
        <w:rPr>
          <w:rStyle w:val="FontStyle23"/>
          <w:sz w:val="24"/>
          <w:szCs w:val="24"/>
        </w:rPr>
        <w:t>в следующем составе:</w:t>
      </w:r>
    </w:p>
    <w:p w:rsidR="003F5B48" w:rsidRPr="00024218" w:rsidRDefault="003F5B48" w:rsidP="003F5B48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Председатель:</w:t>
      </w:r>
      <w:r w:rsidR="0096735E">
        <w:rPr>
          <w:rStyle w:val="FontStyle23"/>
          <w:sz w:val="24"/>
          <w:szCs w:val="24"/>
        </w:rPr>
        <w:t xml:space="preserve"> </w:t>
      </w:r>
      <w:proofErr w:type="gramStart"/>
      <w:r w:rsidRPr="00024218">
        <w:rPr>
          <w:rStyle w:val="FontStyle23"/>
          <w:sz w:val="24"/>
          <w:szCs w:val="24"/>
        </w:rPr>
        <w:t xml:space="preserve">– </w:t>
      </w:r>
      <w:r w:rsidR="00BD14B4">
        <w:rPr>
          <w:rStyle w:val="FontStyle23"/>
          <w:sz w:val="24"/>
          <w:szCs w:val="24"/>
        </w:rPr>
        <w:t xml:space="preserve"> А.</w:t>
      </w:r>
      <w:r w:rsidR="00EF2867">
        <w:rPr>
          <w:rStyle w:val="FontStyle23"/>
          <w:sz w:val="24"/>
          <w:szCs w:val="24"/>
        </w:rPr>
        <w:t>М.Кошиева</w:t>
      </w:r>
      <w:proofErr w:type="gramEnd"/>
      <w:r w:rsidR="00BD14B4">
        <w:rPr>
          <w:rStyle w:val="FontStyle23"/>
          <w:sz w:val="24"/>
          <w:szCs w:val="24"/>
        </w:rPr>
        <w:t xml:space="preserve">, </w:t>
      </w:r>
      <w:proofErr w:type="spellStart"/>
      <w:r w:rsidR="00EF2867">
        <w:rPr>
          <w:rStyle w:val="FontStyle23"/>
          <w:sz w:val="24"/>
          <w:szCs w:val="24"/>
        </w:rPr>
        <w:t>соцпедагог</w:t>
      </w:r>
      <w:proofErr w:type="spellEnd"/>
      <w:r w:rsidR="00EF2867">
        <w:rPr>
          <w:rStyle w:val="FontStyle23"/>
          <w:sz w:val="24"/>
          <w:szCs w:val="24"/>
        </w:rPr>
        <w:t>:</w:t>
      </w:r>
      <w:r w:rsidRPr="00024218">
        <w:rPr>
          <w:rStyle w:val="FontStyle23"/>
          <w:sz w:val="24"/>
          <w:szCs w:val="24"/>
        </w:rPr>
        <w:t xml:space="preserve"> </w:t>
      </w:r>
    </w:p>
    <w:p w:rsidR="003F5B48" w:rsidRDefault="003F5B48" w:rsidP="003F5B48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Pr="00024218">
        <w:rPr>
          <w:rStyle w:val="FontStyle23"/>
          <w:sz w:val="24"/>
          <w:szCs w:val="24"/>
        </w:rPr>
        <w:t>Члены комиссии:</w:t>
      </w:r>
    </w:p>
    <w:p w:rsidR="003F5B48" w:rsidRDefault="00BD14B4" w:rsidP="003F5B48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М.З.Гетоков</w:t>
      </w:r>
      <w:proofErr w:type="spellEnd"/>
      <w:r w:rsidR="003F5B48" w:rsidRPr="005B36A9">
        <w:rPr>
          <w:rStyle w:val="1"/>
          <w:sz w:val="24"/>
          <w:szCs w:val="24"/>
        </w:rPr>
        <w:t>–</w:t>
      </w:r>
      <w:r w:rsidR="003F5B48" w:rsidRPr="00184403">
        <w:t xml:space="preserve"> </w:t>
      </w:r>
      <w:r w:rsidR="003F5B48" w:rsidRPr="00184403">
        <w:rPr>
          <w:rStyle w:val="1"/>
          <w:sz w:val="24"/>
          <w:szCs w:val="24"/>
        </w:rPr>
        <w:t xml:space="preserve">завхоз школы, член </w:t>
      </w:r>
      <w:r w:rsidR="003F5B48" w:rsidRPr="00EA62B6">
        <w:rPr>
          <w:rStyle w:val="1"/>
          <w:sz w:val="24"/>
          <w:szCs w:val="24"/>
        </w:rPr>
        <w:t>Родительского комитета</w:t>
      </w:r>
      <w:r w:rsidR="003F5B48">
        <w:rPr>
          <w:rStyle w:val="1"/>
          <w:sz w:val="24"/>
          <w:szCs w:val="24"/>
        </w:rPr>
        <w:t>;</w:t>
      </w:r>
    </w:p>
    <w:p w:rsidR="003F5B48" w:rsidRPr="004B5F90" w:rsidRDefault="00BD14B4" w:rsidP="004B5F90">
      <w:pPr>
        <w:numPr>
          <w:ilvl w:val="0"/>
          <w:numId w:val="2"/>
        </w:numPr>
        <w:jc w:val="both"/>
        <w:rPr>
          <w:rStyle w:val="1"/>
          <w:color w:val="auto"/>
          <w:sz w:val="24"/>
          <w:szCs w:val="24"/>
          <w:shd w:val="clear" w:color="auto" w:fill="auto"/>
          <w:lang w:bidi="ar-SA"/>
        </w:rPr>
      </w:pPr>
      <w:proofErr w:type="spellStart"/>
      <w:r>
        <w:rPr>
          <w:rStyle w:val="1"/>
          <w:sz w:val="24"/>
          <w:szCs w:val="24"/>
        </w:rPr>
        <w:t>Т.Н.Карданова</w:t>
      </w:r>
      <w:proofErr w:type="spellEnd"/>
      <w:r w:rsidR="003F5B48" w:rsidRPr="00184403">
        <w:rPr>
          <w:rStyle w:val="1"/>
        </w:rPr>
        <w:t>–</w:t>
      </w:r>
      <w:r w:rsidR="003F5B48">
        <w:rPr>
          <w:rStyle w:val="1"/>
        </w:rPr>
        <w:t xml:space="preserve"> </w:t>
      </w:r>
      <w:r w:rsidR="003F5B48" w:rsidRPr="005B36A9">
        <w:rPr>
          <w:rStyle w:val="1"/>
        </w:rPr>
        <w:t>председа</w:t>
      </w:r>
      <w:r w:rsidR="004B5F90">
        <w:rPr>
          <w:rStyle w:val="1"/>
        </w:rPr>
        <w:t>тель Управляющего совета школы,</w:t>
      </w:r>
      <w:r w:rsidR="0096735E">
        <w:rPr>
          <w:rStyle w:val="1"/>
        </w:rPr>
        <w:t xml:space="preserve"> </w:t>
      </w:r>
      <w:r w:rsidRPr="004B5F90">
        <w:rPr>
          <w:rStyle w:val="FontStyle23"/>
          <w:sz w:val="24"/>
          <w:szCs w:val="24"/>
        </w:rPr>
        <w:t xml:space="preserve">руководитель ШМО классных руководителей; </w:t>
      </w:r>
      <w:r w:rsidR="003F5B48" w:rsidRPr="004B5F90">
        <w:rPr>
          <w:rStyle w:val="1"/>
          <w:sz w:val="24"/>
          <w:szCs w:val="24"/>
        </w:rPr>
        <w:t>член комиссии;</w:t>
      </w:r>
    </w:p>
    <w:p w:rsidR="003F5B48" w:rsidRDefault="00BD14B4" w:rsidP="003F5B48">
      <w:pPr>
        <w:numPr>
          <w:ilvl w:val="0"/>
          <w:numId w:val="2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З.</w:t>
      </w:r>
      <w:r w:rsidR="004B5F90">
        <w:rPr>
          <w:rStyle w:val="FontStyle23"/>
          <w:sz w:val="24"/>
          <w:szCs w:val="24"/>
        </w:rPr>
        <w:t>З</w:t>
      </w:r>
      <w:r>
        <w:rPr>
          <w:rStyle w:val="FontStyle23"/>
          <w:sz w:val="24"/>
          <w:szCs w:val="24"/>
        </w:rPr>
        <w:t>.Шакова</w:t>
      </w:r>
      <w:proofErr w:type="spellEnd"/>
      <w:r>
        <w:rPr>
          <w:rStyle w:val="FontStyle23"/>
          <w:sz w:val="24"/>
          <w:szCs w:val="24"/>
        </w:rPr>
        <w:t xml:space="preserve"> </w:t>
      </w:r>
      <w:r w:rsidR="003F5B48">
        <w:rPr>
          <w:rStyle w:val="FontStyle23"/>
          <w:sz w:val="24"/>
          <w:szCs w:val="24"/>
        </w:rPr>
        <w:t>–   член Родитель</w:t>
      </w:r>
      <w:r w:rsidR="003F5B48" w:rsidRPr="00024218">
        <w:rPr>
          <w:rStyle w:val="FontStyle23"/>
          <w:sz w:val="24"/>
          <w:szCs w:val="24"/>
        </w:rPr>
        <w:t xml:space="preserve">ского </w:t>
      </w:r>
      <w:r w:rsidR="003F5B48">
        <w:rPr>
          <w:rStyle w:val="FontStyle23"/>
          <w:sz w:val="24"/>
          <w:szCs w:val="24"/>
        </w:rPr>
        <w:t>комите</w:t>
      </w:r>
      <w:r w:rsidR="003F5B48" w:rsidRPr="00024218">
        <w:rPr>
          <w:rStyle w:val="FontStyle23"/>
          <w:sz w:val="24"/>
          <w:szCs w:val="24"/>
        </w:rPr>
        <w:t xml:space="preserve">та; </w:t>
      </w:r>
    </w:p>
    <w:p w:rsidR="003F5B48" w:rsidRPr="00BD14B4" w:rsidRDefault="00BD14B4" w:rsidP="00BD14B4">
      <w:pPr>
        <w:numPr>
          <w:ilvl w:val="0"/>
          <w:numId w:val="2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А.Ж.Карданова</w:t>
      </w:r>
      <w:proofErr w:type="spellEnd"/>
      <w:r w:rsidR="003F5B48" w:rsidRPr="00024218">
        <w:rPr>
          <w:rStyle w:val="FontStyle23"/>
          <w:sz w:val="24"/>
          <w:szCs w:val="24"/>
        </w:rPr>
        <w:t xml:space="preserve"> – ответственная за ведение доку</w:t>
      </w:r>
      <w:r>
        <w:rPr>
          <w:rStyle w:val="FontStyle23"/>
          <w:sz w:val="24"/>
          <w:szCs w:val="24"/>
        </w:rPr>
        <w:t xml:space="preserve">ментации по льготному питанию; </w:t>
      </w:r>
    </w:p>
    <w:p w:rsidR="003F5B48" w:rsidRPr="00C674D2" w:rsidRDefault="00BD14B4" w:rsidP="003F5B48">
      <w:pPr>
        <w:numPr>
          <w:ilvl w:val="0"/>
          <w:numId w:val="2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З.А.Езиева</w:t>
      </w:r>
      <w:proofErr w:type="spellEnd"/>
      <w:r>
        <w:rPr>
          <w:rStyle w:val="FontStyle23"/>
          <w:sz w:val="24"/>
          <w:szCs w:val="24"/>
        </w:rPr>
        <w:t xml:space="preserve"> </w:t>
      </w:r>
      <w:r w:rsidR="003F5B48" w:rsidRPr="00024218">
        <w:rPr>
          <w:rStyle w:val="FontStyle23"/>
          <w:sz w:val="24"/>
          <w:szCs w:val="24"/>
        </w:rPr>
        <w:t>– медицинская сестра.</w:t>
      </w:r>
    </w:p>
    <w:p w:rsidR="003F5B48" w:rsidRPr="005B36A9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Утвердить Положение «О порядке проведения мероприятий родительского </w:t>
      </w:r>
      <w:proofErr w:type="gramStart"/>
      <w:r w:rsidRPr="005B36A9">
        <w:rPr>
          <w:rStyle w:val="1"/>
          <w:sz w:val="24"/>
          <w:szCs w:val="24"/>
        </w:rPr>
        <w:t>контроля  организаци</w:t>
      </w:r>
      <w:r>
        <w:rPr>
          <w:rStyle w:val="1"/>
          <w:sz w:val="24"/>
          <w:szCs w:val="24"/>
        </w:rPr>
        <w:t>и</w:t>
      </w:r>
      <w:proofErr w:type="gramEnd"/>
      <w:r>
        <w:rPr>
          <w:rStyle w:val="1"/>
          <w:sz w:val="24"/>
          <w:szCs w:val="24"/>
        </w:rPr>
        <w:t xml:space="preserve"> </w:t>
      </w:r>
      <w:r w:rsidRPr="005B36A9">
        <w:rPr>
          <w:rStyle w:val="1"/>
          <w:sz w:val="24"/>
          <w:szCs w:val="24"/>
        </w:rPr>
        <w:t xml:space="preserve">горячего питания детей в </w:t>
      </w:r>
      <w:r w:rsidR="00BD14B4">
        <w:rPr>
          <w:rStyle w:val="1"/>
          <w:sz w:val="24"/>
          <w:szCs w:val="24"/>
        </w:rPr>
        <w:t>МКОУ СОШ №2</w:t>
      </w:r>
      <w:r>
        <w:rPr>
          <w:rStyle w:val="1"/>
          <w:sz w:val="24"/>
          <w:szCs w:val="24"/>
        </w:rPr>
        <w:t xml:space="preserve"> (Приложение 1)</w:t>
      </w:r>
      <w:r w:rsidRPr="005B36A9">
        <w:rPr>
          <w:rStyle w:val="1"/>
          <w:sz w:val="24"/>
          <w:szCs w:val="24"/>
        </w:rPr>
        <w:t>.</w:t>
      </w:r>
    </w:p>
    <w:p w:rsidR="003F5B48" w:rsidRPr="00B7561F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Утвердить Положе</w:t>
      </w:r>
      <w:r w:rsidR="00232146">
        <w:rPr>
          <w:rStyle w:val="1"/>
          <w:sz w:val="24"/>
          <w:szCs w:val="24"/>
        </w:rPr>
        <w:t xml:space="preserve">ние «О порядке доступа </w:t>
      </w:r>
      <w:proofErr w:type="gramStart"/>
      <w:r w:rsidR="00232146">
        <w:rPr>
          <w:rStyle w:val="1"/>
          <w:sz w:val="24"/>
          <w:szCs w:val="24"/>
        </w:rPr>
        <w:t xml:space="preserve">законных </w:t>
      </w:r>
      <w:r w:rsidRPr="005B36A9">
        <w:rPr>
          <w:rStyle w:val="1"/>
          <w:sz w:val="24"/>
          <w:szCs w:val="24"/>
        </w:rPr>
        <w:t>представителей</w:t>
      </w:r>
      <w:proofErr w:type="gramEnd"/>
      <w:r w:rsidRPr="005B36A9">
        <w:rPr>
          <w:rStyle w:val="1"/>
          <w:sz w:val="24"/>
          <w:szCs w:val="24"/>
        </w:rPr>
        <w:t xml:space="preserve"> обучающихся в помещение для приема пищи»</w:t>
      </w:r>
      <w:r>
        <w:rPr>
          <w:rStyle w:val="1"/>
          <w:sz w:val="24"/>
          <w:szCs w:val="24"/>
        </w:rPr>
        <w:t xml:space="preserve"> (Приложение 2)</w:t>
      </w:r>
      <w:r w:rsidRPr="005B36A9">
        <w:rPr>
          <w:rStyle w:val="1"/>
          <w:sz w:val="24"/>
          <w:szCs w:val="24"/>
        </w:rPr>
        <w:t>.</w:t>
      </w:r>
    </w:p>
    <w:p w:rsidR="003F5B48" w:rsidRPr="00B7561F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B7561F">
        <w:rPr>
          <w:sz w:val="24"/>
          <w:szCs w:val="24"/>
        </w:rPr>
        <w:t>Утвердить</w:t>
      </w:r>
      <w:r w:rsidRPr="00B7561F">
        <w:t xml:space="preserve"> </w:t>
      </w:r>
      <w:r>
        <w:rPr>
          <w:sz w:val="24"/>
          <w:szCs w:val="24"/>
        </w:rPr>
        <w:t>п</w:t>
      </w:r>
      <w:r w:rsidR="00232146">
        <w:rPr>
          <w:sz w:val="24"/>
          <w:szCs w:val="24"/>
        </w:rPr>
        <w:t xml:space="preserve">лан работы комиссии </w:t>
      </w:r>
      <w:r w:rsidRPr="00B7561F">
        <w:rPr>
          <w:sz w:val="24"/>
          <w:szCs w:val="24"/>
        </w:rPr>
        <w:t xml:space="preserve">по </w:t>
      </w:r>
      <w:proofErr w:type="gramStart"/>
      <w:r w:rsidRPr="00B7561F">
        <w:rPr>
          <w:sz w:val="24"/>
          <w:szCs w:val="24"/>
        </w:rPr>
        <w:t>контролю  организации</w:t>
      </w:r>
      <w:proofErr w:type="gramEnd"/>
      <w:r w:rsidRPr="00B7561F">
        <w:rPr>
          <w:sz w:val="24"/>
          <w:szCs w:val="24"/>
        </w:rPr>
        <w:t xml:space="preserve"> и качества питания в 202</w:t>
      </w:r>
      <w:r w:rsidR="00EF2867">
        <w:rPr>
          <w:sz w:val="24"/>
          <w:szCs w:val="24"/>
        </w:rPr>
        <w:t>3</w:t>
      </w:r>
      <w:r w:rsidRPr="00B7561F">
        <w:rPr>
          <w:sz w:val="24"/>
          <w:szCs w:val="24"/>
        </w:rPr>
        <w:t>-202</w:t>
      </w:r>
      <w:r w:rsidR="00EF2867">
        <w:rPr>
          <w:sz w:val="24"/>
          <w:szCs w:val="24"/>
        </w:rPr>
        <w:t>4</w:t>
      </w:r>
      <w:r w:rsidRPr="00B7561F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(Приложение 3)</w:t>
      </w:r>
      <w:r w:rsidRPr="005B36A9">
        <w:rPr>
          <w:rStyle w:val="1"/>
          <w:sz w:val="24"/>
          <w:szCs w:val="24"/>
        </w:rPr>
        <w:t>.</w:t>
      </w:r>
    </w:p>
    <w:p w:rsidR="003F5B48" w:rsidRPr="005B36A9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</w:t>
      </w:r>
      <w:r w:rsidRPr="005B36A9">
        <w:rPr>
          <w:rStyle w:val="1"/>
          <w:sz w:val="24"/>
          <w:szCs w:val="24"/>
        </w:rPr>
        <w:lastRenderedPageBreak/>
        <w:t>готовых блюд;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3F5B48" w:rsidRPr="005B36A9" w:rsidRDefault="003F5B48" w:rsidP="003F5B48">
      <w:pPr>
        <w:pStyle w:val="5"/>
        <w:numPr>
          <w:ilvl w:val="0"/>
          <w:numId w:val="3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>
        <w:rPr>
          <w:rStyle w:val="1"/>
          <w:sz w:val="24"/>
          <w:szCs w:val="24"/>
        </w:rPr>
        <w:t>елей и детей о здоровом питании;</w:t>
      </w:r>
    </w:p>
    <w:p w:rsidR="003F5B48" w:rsidRPr="00B715F2" w:rsidRDefault="003F5B48" w:rsidP="003F5B48">
      <w:pPr>
        <w:numPr>
          <w:ilvl w:val="0"/>
          <w:numId w:val="4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</w:rPr>
      </w:pPr>
      <w:r>
        <w:rPr>
          <w:color w:val="222222"/>
        </w:rPr>
        <w:t>с</w:t>
      </w:r>
      <w:r w:rsidRPr="00B715F2">
        <w:rPr>
          <w:color w:val="222222"/>
        </w:rPr>
        <w:t>облюдение графика работы столовой.</w:t>
      </w:r>
    </w:p>
    <w:p w:rsidR="003F5B48" w:rsidRPr="00B715F2" w:rsidRDefault="003F5B48" w:rsidP="003F5B48">
      <w:pPr>
        <w:numPr>
          <w:ilvl w:val="0"/>
          <w:numId w:val="1"/>
        </w:numPr>
        <w:shd w:val="clear" w:color="auto" w:fill="FFFFFF"/>
        <w:ind w:left="426" w:hanging="426"/>
        <w:contextualSpacing/>
        <w:jc w:val="both"/>
        <w:rPr>
          <w:color w:val="222222"/>
        </w:rPr>
      </w:pPr>
      <w:r w:rsidRPr="00B715F2">
        <w:rPr>
          <w:color w:val="222222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3F5B48" w:rsidRPr="005B36A9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4</w:t>
      </w:r>
      <w:r w:rsidRPr="005B36A9">
        <w:rPr>
          <w:rStyle w:val="1"/>
          <w:sz w:val="24"/>
          <w:szCs w:val="24"/>
        </w:rPr>
        <w:t>) и участии в работе общешкольной комиссии с заполнением формы оценочного листа (</w:t>
      </w:r>
      <w:r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>
        <w:rPr>
          <w:rStyle w:val="1"/>
          <w:sz w:val="24"/>
          <w:szCs w:val="24"/>
        </w:rPr>
        <w:t>5</w:t>
      </w:r>
      <w:r w:rsidRPr="005B36A9">
        <w:rPr>
          <w:rStyle w:val="1"/>
          <w:sz w:val="24"/>
          <w:szCs w:val="24"/>
        </w:rPr>
        <w:t>).</w:t>
      </w:r>
    </w:p>
    <w:p w:rsidR="003F5B48" w:rsidRPr="005B36A9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5B36A9">
        <w:rPr>
          <w:rStyle w:val="1"/>
          <w:sz w:val="24"/>
          <w:szCs w:val="24"/>
        </w:rPr>
        <w:softHyphen/>
        <w:t>лайн общения.</w:t>
      </w:r>
    </w:p>
    <w:p w:rsidR="003F5B48" w:rsidRPr="00E36A83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Комиссии проводить родительский контроль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школе, не реже одного раза в месяц.</w:t>
      </w:r>
    </w:p>
    <w:p w:rsidR="003F5B48" w:rsidRPr="00E36A83" w:rsidRDefault="003F5B48" w:rsidP="003F5B48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3F5B48" w:rsidRPr="00136480" w:rsidRDefault="003F5B48" w:rsidP="003F5B48">
      <w:pPr>
        <w:spacing w:before="30" w:after="30"/>
        <w:ind w:left="360"/>
        <w:jc w:val="both"/>
        <w:rPr>
          <w:bCs/>
        </w:rPr>
      </w:pPr>
    </w:p>
    <w:p w:rsidR="003F5B48" w:rsidRDefault="003F5B48" w:rsidP="003F5B48">
      <w:pPr>
        <w:jc w:val="center"/>
      </w:pPr>
    </w:p>
    <w:p w:rsidR="003F5B48" w:rsidRPr="00A91020" w:rsidRDefault="003F5B48" w:rsidP="003F5B48">
      <w:pPr>
        <w:jc w:val="center"/>
      </w:pPr>
      <w:r w:rsidRPr="00A91020">
        <w:t>Директор школы: ____________ /</w:t>
      </w:r>
      <w:proofErr w:type="spellStart"/>
      <w:r w:rsidR="00BD14B4">
        <w:t>Р.Ю.Гетокова</w:t>
      </w:r>
      <w:proofErr w:type="spellEnd"/>
      <w:r w:rsidRPr="00A91020">
        <w:t>/</w:t>
      </w:r>
    </w:p>
    <w:p w:rsidR="003F5B48" w:rsidRPr="00A91020" w:rsidRDefault="003F5B48" w:rsidP="003F5B48"/>
    <w:p w:rsidR="003F5B48" w:rsidRPr="00A91020" w:rsidRDefault="003F5B48" w:rsidP="003F5B48">
      <w:r w:rsidRPr="00A91020">
        <w:t>Проект приказа подготовила</w:t>
      </w:r>
    </w:p>
    <w:p w:rsidR="003F5B48" w:rsidRPr="00A91020" w:rsidRDefault="003F5B48" w:rsidP="003F5B48">
      <w:proofErr w:type="gramStart"/>
      <w:r w:rsidRPr="00A91020">
        <w:t>заместитель  директора</w:t>
      </w:r>
      <w:proofErr w:type="gramEnd"/>
      <w:r w:rsidRPr="00A91020">
        <w:t xml:space="preserve"> по ВР </w:t>
      </w:r>
      <w:proofErr w:type="spellStart"/>
      <w:r w:rsidR="00232146">
        <w:t>А.Ж.Карданова</w:t>
      </w:r>
      <w:proofErr w:type="spellEnd"/>
    </w:p>
    <w:p w:rsidR="003F5B48" w:rsidRPr="00A91020" w:rsidRDefault="003F5B48" w:rsidP="003F5B48"/>
    <w:p w:rsidR="003F5B48" w:rsidRDefault="003F5B48" w:rsidP="003F5B48">
      <w:r w:rsidRPr="00A91020">
        <w:t>С приказом ознакомлены:</w:t>
      </w:r>
    </w:p>
    <w:tbl>
      <w:tblPr>
        <w:tblW w:w="546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729"/>
        <w:gridCol w:w="1110"/>
      </w:tblGrid>
      <w:tr w:rsidR="0096735E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8" w:rsidRPr="00024218" w:rsidRDefault="003F5B48" w:rsidP="0079678B">
            <w:pPr>
              <w:jc w:val="center"/>
              <w:rPr>
                <w:b/>
              </w:rPr>
            </w:pPr>
            <w:r w:rsidRPr="00024218">
              <w:rPr>
                <w:b/>
              </w:rPr>
              <w:t>№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8" w:rsidRPr="00024218" w:rsidRDefault="003F5B48" w:rsidP="0096735E">
            <w:pPr>
              <w:rPr>
                <w:b/>
              </w:rPr>
            </w:pPr>
            <w:r w:rsidRPr="00024218">
              <w:rPr>
                <w:b/>
              </w:rPr>
              <w:t xml:space="preserve">Ф.И.О. </w:t>
            </w:r>
            <w:r w:rsidR="0096735E">
              <w:rPr>
                <w:b/>
              </w:rPr>
              <w:t xml:space="preserve">членов комиссии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48" w:rsidRPr="00024218" w:rsidRDefault="003F5B48" w:rsidP="0079678B">
            <w:pPr>
              <w:jc w:val="center"/>
              <w:rPr>
                <w:b/>
              </w:rPr>
            </w:pPr>
            <w:r w:rsidRPr="00024218">
              <w:rPr>
                <w:b/>
              </w:rPr>
              <w:t>Роспись</w:t>
            </w:r>
          </w:p>
        </w:tc>
      </w:tr>
      <w:tr w:rsidR="0096735E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  <w:r w:rsidRPr="00024218">
              <w:t>1.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Default="0096735E" w:rsidP="00EF2867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А.</w:t>
            </w:r>
            <w:r w:rsidR="00EF2867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EF2867">
              <w:rPr>
                <w:rStyle w:val="1"/>
                <w:sz w:val="24"/>
                <w:szCs w:val="24"/>
              </w:rPr>
              <w:t>М.Кошиева</w:t>
            </w:r>
            <w:proofErr w:type="spellEnd"/>
            <w:r w:rsidR="00EF2867">
              <w:rPr>
                <w:rStyle w:val="1"/>
                <w:sz w:val="24"/>
                <w:szCs w:val="24"/>
              </w:rPr>
              <w:t xml:space="preserve"> –социальный педагог, ответственная по </w:t>
            </w:r>
            <w:proofErr w:type="spellStart"/>
            <w:r w:rsidR="00EF2867">
              <w:rPr>
                <w:rStyle w:val="1"/>
                <w:sz w:val="24"/>
                <w:szCs w:val="24"/>
              </w:rPr>
              <w:t>пианию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  <w:rPr>
                <w:b/>
              </w:rPr>
            </w:pPr>
          </w:p>
        </w:tc>
      </w:tr>
      <w:tr w:rsidR="0096735E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  <w:r w:rsidRPr="00024218">
              <w:t>2.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4B5F90" w:rsidRDefault="0096735E" w:rsidP="0096735E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М.З.Гетоков</w:t>
            </w:r>
            <w:proofErr w:type="spellEnd"/>
            <w:r w:rsidRPr="005B36A9">
              <w:rPr>
                <w:rStyle w:val="1"/>
                <w:sz w:val="24"/>
                <w:szCs w:val="24"/>
              </w:rPr>
              <w:t>–</w:t>
            </w:r>
            <w:r w:rsidRPr="00184403">
              <w:t xml:space="preserve"> </w:t>
            </w:r>
            <w:r w:rsidRPr="00184403">
              <w:rPr>
                <w:rStyle w:val="1"/>
                <w:sz w:val="24"/>
                <w:szCs w:val="24"/>
              </w:rPr>
              <w:t xml:space="preserve">завхоз школы, член </w:t>
            </w:r>
            <w:r w:rsidRPr="00EA62B6">
              <w:rPr>
                <w:rStyle w:val="1"/>
                <w:sz w:val="24"/>
                <w:szCs w:val="24"/>
              </w:rPr>
              <w:t>Родительского комитета</w:t>
            </w:r>
            <w:r>
              <w:rPr>
                <w:rStyle w:val="1"/>
                <w:sz w:val="24"/>
                <w:szCs w:val="24"/>
              </w:rPr>
              <w:t>;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  <w:rPr>
                <w:b/>
              </w:rPr>
            </w:pPr>
          </w:p>
        </w:tc>
      </w:tr>
      <w:tr w:rsidR="0096735E" w:rsidRPr="00024218" w:rsidTr="0096735E">
        <w:trPr>
          <w:trHeight w:val="5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  <w:r w:rsidRPr="00024218">
              <w:t>3.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both"/>
            </w:pPr>
            <w:proofErr w:type="spellStart"/>
            <w:r>
              <w:rPr>
                <w:rStyle w:val="1"/>
                <w:sz w:val="24"/>
                <w:szCs w:val="24"/>
              </w:rPr>
              <w:t>Т.Н.Карданова</w:t>
            </w:r>
            <w:proofErr w:type="spellEnd"/>
            <w:r w:rsidRPr="00184403">
              <w:rPr>
                <w:rStyle w:val="1"/>
              </w:rPr>
              <w:t>–</w:t>
            </w:r>
            <w:r>
              <w:rPr>
                <w:rStyle w:val="1"/>
              </w:rPr>
              <w:t xml:space="preserve"> </w:t>
            </w:r>
            <w:r w:rsidRPr="005B36A9">
              <w:rPr>
                <w:rStyle w:val="1"/>
              </w:rPr>
              <w:t>председа</w:t>
            </w:r>
            <w:r>
              <w:rPr>
                <w:rStyle w:val="1"/>
              </w:rPr>
              <w:t xml:space="preserve">тель Управляющего совета </w:t>
            </w:r>
            <w:r w:rsidR="00EF2867">
              <w:rPr>
                <w:rStyle w:val="1"/>
              </w:rPr>
              <w:t>школы,</w:t>
            </w:r>
            <w:r w:rsidR="00EF2867" w:rsidRPr="004B5F90">
              <w:rPr>
                <w:rStyle w:val="FontStyle23"/>
                <w:sz w:val="24"/>
                <w:szCs w:val="24"/>
              </w:rPr>
              <w:t xml:space="preserve"> руководитель</w:t>
            </w:r>
            <w:r w:rsidRPr="004B5F90">
              <w:rPr>
                <w:rStyle w:val="FontStyle23"/>
                <w:sz w:val="24"/>
                <w:szCs w:val="24"/>
              </w:rPr>
              <w:t xml:space="preserve"> ШМО классных руководителей; </w:t>
            </w:r>
            <w:r w:rsidRPr="004B5F90">
              <w:rPr>
                <w:rStyle w:val="1"/>
                <w:sz w:val="24"/>
                <w:szCs w:val="24"/>
              </w:rPr>
              <w:t>член комиссии;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</w:p>
        </w:tc>
      </w:tr>
      <w:tr w:rsidR="0096735E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  <w:r w:rsidRPr="00024218">
              <w:t>4.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both"/>
            </w:pPr>
            <w:proofErr w:type="spellStart"/>
            <w:r>
              <w:rPr>
                <w:rStyle w:val="FontStyle23"/>
                <w:sz w:val="24"/>
                <w:szCs w:val="24"/>
              </w:rPr>
              <w:t>З.З.Шакова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–   член Родитель</w:t>
            </w:r>
            <w:r w:rsidRPr="00024218">
              <w:rPr>
                <w:rStyle w:val="FontStyle23"/>
                <w:sz w:val="24"/>
                <w:szCs w:val="24"/>
              </w:rPr>
              <w:t xml:space="preserve">ского </w:t>
            </w:r>
            <w:r>
              <w:rPr>
                <w:rStyle w:val="FontStyle23"/>
                <w:sz w:val="24"/>
                <w:szCs w:val="24"/>
              </w:rPr>
              <w:t>комите</w:t>
            </w:r>
            <w:r w:rsidRPr="00024218">
              <w:rPr>
                <w:rStyle w:val="FontStyle23"/>
                <w:sz w:val="24"/>
                <w:szCs w:val="24"/>
              </w:rPr>
              <w:t xml:space="preserve">та;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</w:p>
        </w:tc>
      </w:tr>
      <w:tr w:rsidR="0096735E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EF2867" w:rsidP="0096735E">
            <w:pPr>
              <w:jc w:val="center"/>
            </w:pPr>
            <w:r>
              <w:t>5</w:t>
            </w:r>
            <w:r w:rsidR="0096735E">
              <w:t>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both"/>
            </w:pPr>
            <w:proofErr w:type="spellStart"/>
            <w:r>
              <w:rPr>
                <w:rStyle w:val="FontStyle23"/>
                <w:sz w:val="24"/>
                <w:szCs w:val="24"/>
              </w:rPr>
              <w:t>А.Ж.Карданова</w:t>
            </w:r>
            <w:proofErr w:type="spellEnd"/>
            <w:r w:rsidRPr="00024218">
              <w:rPr>
                <w:rStyle w:val="FontStyle23"/>
                <w:sz w:val="24"/>
                <w:szCs w:val="24"/>
              </w:rPr>
              <w:t xml:space="preserve"> – ответственная за ведение доку</w:t>
            </w:r>
            <w:r>
              <w:rPr>
                <w:rStyle w:val="FontStyle23"/>
                <w:sz w:val="24"/>
                <w:szCs w:val="24"/>
              </w:rPr>
              <w:t xml:space="preserve">ментации по льготному питанию;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5E" w:rsidRPr="00024218" w:rsidRDefault="0096735E" w:rsidP="0096735E">
            <w:pPr>
              <w:jc w:val="center"/>
            </w:pPr>
          </w:p>
        </w:tc>
      </w:tr>
      <w:tr w:rsidR="004B5F90" w:rsidRPr="00024218" w:rsidTr="0096735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90" w:rsidRPr="00024218" w:rsidRDefault="00EF2867" w:rsidP="0079678B">
            <w:pPr>
              <w:jc w:val="center"/>
            </w:pPr>
            <w:r>
              <w:t>6</w:t>
            </w:r>
            <w:r w:rsidR="0096735E">
              <w:t>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90" w:rsidRDefault="004B5F90" w:rsidP="004B5F90">
            <w:pPr>
              <w:jc w:val="both"/>
              <w:rPr>
                <w:rStyle w:val="FontStyle23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23"/>
                <w:sz w:val="24"/>
                <w:szCs w:val="24"/>
              </w:rPr>
              <w:t>З.А.Езиева</w:t>
            </w:r>
            <w:proofErr w:type="spellEnd"/>
            <w:r>
              <w:rPr>
                <w:rStyle w:val="FontStyle23"/>
                <w:sz w:val="24"/>
                <w:szCs w:val="24"/>
              </w:rPr>
              <w:t xml:space="preserve"> </w:t>
            </w:r>
            <w:r w:rsidRPr="00024218">
              <w:rPr>
                <w:rStyle w:val="FontStyle23"/>
                <w:sz w:val="24"/>
                <w:szCs w:val="24"/>
              </w:rPr>
              <w:t xml:space="preserve"> –</w:t>
            </w:r>
            <w:proofErr w:type="gramEnd"/>
            <w:r w:rsidRPr="00024218">
              <w:rPr>
                <w:rStyle w:val="FontStyle23"/>
                <w:sz w:val="24"/>
                <w:szCs w:val="24"/>
              </w:rPr>
              <w:t xml:space="preserve"> медицинская сестра.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90" w:rsidRPr="00024218" w:rsidRDefault="004B5F90" w:rsidP="0079678B">
            <w:pPr>
              <w:jc w:val="center"/>
            </w:pPr>
          </w:p>
        </w:tc>
      </w:tr>
    </w:tbl>
    <w:p w:rsidR="003F5B48" w:rsidRDefault="003F5B48" w:rsidP="003F5B48"/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  <w:bookmarkStart w:id="0" w:name="_GoBack"/>
      <w:bookmarkEnd w:id="0"/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232146" w:rsidRDefault="00232146" w:rsidP="00232146"/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right"/>
      </w:pPr>
      <w:r>
        <w:t xml:space="preserve">Приложение 1 </w:t>
      </w:r>
    </w:p>
    <w:p w:rsidR="003F5B48" w:rsidRDefault="003F5B48" w:rsidP="003F5B48">
      <w:pPr>
        <w:jc w:val="right"/>
      </w:pPr>
      <w:r>
        <w:t xml:space="preserve">к приказу от </w:t>
      </w:r>
      <w:proofErr w:type="gramStart"/>
      <w:r w:rsidR="00EF2867">
        <w:t>01</w:t>
      </w:r>
      <w:r>
        <w:t>.</w:t>
      </w:r>
      <w:r w:rsidR="00EF2867">
        <w:t>09</w:t>
      </w:r>
      <w:r>
        <w:t>.202</w:t>
      </w:r>
      <w:r w:rsidR="00EF2867">
        <w:t>3</w:t>
      </w:r>
      <w:r>
        <w:t xml:space="preserve">  года</w:t>
      </w:r>
      <w:proofErr w:type="gramEnd"/>
      <w:r>
        <w:t xml:space="preserve"> № </w:t>
      </w:r>
    </w:p>
    <w:p w:rsidR="003F5B48" w:rsidRDefault="003F5B48" w:rsidP="003F5B48">
      <w:pPr>
        <w:jc w:val="right"/>
      </w:pPr>
    </w:p>
    <w:p w:rsidR="003F5B48" w:rsidRPr="00B7561F" w:rsidRDefault="003F5B48" w:rsidP="003F5B48">
      <w:pPr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Положение</w:t>
      </w:r>
    </w:p>
    <w:p w:rsidR="003F5B48" w:rsidRPr="00B7561F" w:rsidRDefault="003F5B48" w:rsidP="003F5B48">
      <w:pPr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о родительском контроле организации горячего питания обучающихся</w:t>
      </w:r>
    </w:p>
    <w:p w:rsidR="003F5B48" w:rsidRPr="00B7561F" w:rsidRDefault="003F5B48" w:rsidP="003F5B48">
      <w:pPr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 xml:space="preserve">в </w:t>
      </w:r>
      <w:r w:rsidR="00232146">
        <w:rPr>
          <w:rFonts w:eastAsia="Calibri"/>
          <w:b/>
          <w:lang w:eastAsia="en-US"/>
        </w:rPr>
        <w:t>МКОУ СОШ №2 с.п.Кахун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Общие положения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Положение о родительском контроле организации и качества питания обучающихся разработано на основании:</w:t>
      </w:r>
    </w:p>
    <w:p w:rsidR="003F5B48" w:rsidRPr="00B7561F" w:rsidRDefault="003F5B48" w:rsidP="003F5B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Федерального закона «Об образовании в Российской Федерации» от 29.12.2012г. № 273-ФЗ;</w:t>
      </w:r>
    </w:p>
    <w:p w:rsidR="003F5B48" w:rsidRPr="00B7561F" w:rsidRDefault="003F5B48" w:rsidP="003F5B48">
      <w:pPr>
        <w:numPr>
          <w:ilvl w:val="0"/>
          <w:numId w:val="6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Методических рекомендаций МР 2.4.0180-20 </w:t>
      </w:r>
      <w:proofErr w:type="spellStart"/>
      <w:r w:rsidRPr="00B7561F">
        <w:rPr>
          <w:rFonts w:eastAsia="Calibri"/>
          <w:lang w:eastAsia="en-US"/>
        </w:rPr>
        <w:t>Роспотребнадзора</w:t>
      </w:r>
      <w:proofErr w:type="spellEnd"/>
      <w:r w:rsidRPr="00B7561F">
        <w:rPr>
          <w:rFonts w:eastAsia="Calibri"/>
          <w:lang w:eastAsia="en-US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F5B48" w:rsidRPr="00B7561F" w:rsidRDefault="003F5B48" w:rsidP="003F5B48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F5B48" w:rsidRPr="00B7561F" w:rsidRDefault="003F5B48" w:rsidP="003F5B48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Комиссия по контролю за организацией питания обучающихся является </w:t>
      </w:r>
      <w:proofErr w:type="gramStart"/>
      <w:r w:rsidRPr="00B7561F">
        <w:rPr>
          <w:rFonts w:eastAsia="Calibri"/>
          <w:lang w:eastAsia="en-US"/>
        </w:rPr>
        <w:t>постоянно-действующим</w:t>
      </w:r>
      <w:proofErr w:type="gramEnd"/>
      <w:r w:rsidRPr="00B7561F">
        <w:rPr>
          <w:rFonts w:eastAsia="Calibri"/>
          <w:lang w:eastAsia="en-US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3F5B48" w:rsidRPr="00B7561F" w:rsidRDefault="003F5B48" w:rsidP="003F5B48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F5B48" w:rsidRPr="00B7561F" w:rsidRDefault="003F5B48" w:rsidP="003F5B48">
      <w:pPr>
        <w:numPr>
          <w:ilvl w:val="2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Задачи комиссии по контролю за организацией питания обучающихся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Задачами комиссии по контролю за организацией питания обучающихся являются:</w:t>
      </w:r>
    </w:p>
    <w:p w:rsidR="003F5B48" w:rsidRPr="00B7561F" w:rsidRDefault="003F5B48" w:rsidP="003F5B48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обеспечение приоритетности защиты жизни и здоровья детей;</w:t>
      </w:r>
    </w:p>
    <w:p w:rsidR="003F5B48" w:rsidRPr="00B7561F" w:rsidRDefault="003F5B48" w:rsidP="003F5B48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lang w:eastAsia="en-US"/>
        </w:rPr>
        <w:t>энергозатратам</w:t>
      </w:r>
      <w:proofErr w:type="spellEnd"/>
      <w:r w:rsidRPr="00B7561F">
        <w:rPr>
          <w:rFonts w:eastAsia="Calibri"/>
          <w:lang w:eastAsia="en-US"/>
        </w:rPr>
        <w:t>;</w:t>
      </w:r>
    </w:p>
    <w:p w:rsidR="003F5B48" w:rsidRPr="00B7561F" w:rsidRDefault="003F5B48" w:rsidP="003F5B48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F5B48" w:rsidRPr="00B7561F" w:rsidRDefault="003F5B48" w:rsidP="003F5B48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bookmarkStart w:id="1" w:name="_Hlk49376008"/>
      <w:r w:rsidRPr="00B7561F">
        <w:rPr>
          <w:rFonts w:eastAsia="Calibri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F5B48" w:rsidRPr="00B7561F" w:rsidRDefault="003F5B48" w:rsidP="003F5B48">
      <w:pPr>
        <w:numPr>
          <w:ilvl w:val="0"/>
          <w:numId w:val="7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B7561F">
        <w:rPr>
          <w:rFonts w:eastAsia="Calibri"/>
          <w:lang w:eastAsia="en-US"/>
        </w:rPr>
        <w:t>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Функции комиссии по контролю организации питания учащихся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lastRenderedPageBreak/>
        <w:t>Комиссия по контролю организации питания обучающихся обеспечивает участие в следующих процедурах:</w:t>
      </w:r>
    </w:p>
    <w:p w:rsidR="003F5B48" w:rsidRPr="00B7561F" w:rsidRDefault="003F5B48" w:rsidP="003F5B48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общественная экспертиза питания обучающихся;</w:t>
      </w:r>
    </w:p>
    <w:p w:rsidR="003F5B48" w:rsidRPr="00B7561F" w:rsidRDefault="003F5B48" w:rsidP="003F5B48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контроль за качеством и количеством приготовленной согласно меню пищи;</w:t>
      </w:r>
    </w:p>
    <w:p w:rsidR="003F5B48" w:rsidRPr="00B7561F" w:rsidRDefault="003F5B48" w:rsidP="003F5B48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F5B48" w:rsidRPr="00B7561F" w:rsidRDefault="003F5B48" w:rsidP="003F5B48">
      <w:pPr>
        <w:numPr>
          <w:ilvl w:val="0"/>
          <w:numId w:val="8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Права и ответственность комиссии по контролю организации питания учащихся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ind w:firstLine="360"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Для осуществления возложенных функций комиссии предоставлены следующие права: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Контроль  организации</w:t>
      </w:r>
      <w:proofErr w:type="gramEnd"/>
      <w:r w:rsidRPr="00B7561F">
        <w:rPr>
          <w:rFonts w:eastAsia="Calibri"/>
          <w:lang w:eastAsia="en-US"/>
        </w:rPr>
        <w:t xml:space="preserve"> и качества питания обучающихся.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Получение  от</w:t>
      </w:r>
      <w:proofErr w:type="gramEnd"/>
      <w:r w:rsidRPr="00B7561F">
        <w:rPr>
          <w:rFonts w:eastAsia="Calibri"/>
          <w:lang w:eastAsia="en-US"/>
        </w:rPr>
        <w:t xml:space="preserve">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Заслушивание  на</w:t>
      </w:r>
      <w:proofErr w:type="gramEnd"/>
      <w:r w:rsidRPr="00B7561F">
        <w:rPr>
          <w:rFonts w:eastAsia="Calibri"/>
          <w:lang w:eastAsia="en-US"/>
        </w:rPr>
        <w:t xml:space="preserve"> своих заседаниях заведующего производством по обеспечению качественного питания обучающихся.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Осуществление  проверки</w:t>
      </w:r>
      <w:proofErr w:type="gramEnd"/>
      <w:r w:rsidRPr="00B7561F">
        <w:rPr>
          <w:rFonts w:eastAsia="Calibri"/>
          <w:lang w:eastAsia="en-US"/>
        </w:rPr>
        <w:t xml:space="preserve"> работы школьной столовой не в полном составе, но в присутствии не менее трёх человек на момент проверки.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Изменение  графика</w:t>
      </w:r>
      <w:proofErr w:type="gramEnd"/>
      <w:r w:rsidRPr="00B7561F">
        <w:rPr>
          <w:rFonts w:eastAsia="Calibri"/>
          <w:lang w:eastAsia="en-US"/>
        </w:rPr>
        <w:t xml:space="preserve"> проверки по объективным причинам.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Внесение  предложений</w:t>
      </w:r>
      <w:proofErr w:type="gramEnd"/>
      <w:r w:rsidRPr="00B7561F">
        <w:rPr>
          <w:rFonts w:eastAsia="Calibri"/>
          <w:lang w:eastAsia="en-US"/>
        </w:rPr>
        <w:t xml:space="preserve"> по улучшению качества питания обучающихся.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proofErr w:type="gramStart"/>
      <w:r w:rsidRPr="00B7561F">
        <w:rPr>
          <w:rFonts w:eastAsia="Calibri"/>
          <w:lang w:eastAsia="en-US"/>
        </w:rPr>
        <w:t>Доведение  до</w:t>
      </w:r>
      <w:proofErr w:type="gramEnd"/>
      <w:r w:rsidRPr="00B7561F">
        <w:rPr>
          <w:rFonts w:eastAsia="Calibri"/>
          <w:lang w:eastAsia="en-US"/>
        </w:rPr>
        <w:t xml:space="preserve">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Организация деятельности комиссии по контролю организации питания учащихся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Комиссия выбирает председателя, секретаря.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B7561F">
        <w:rPr>
          <w:rFonts w:eastAsia="Calibri"/>
          <w:lang w:eastAsia="en-US"/>
        </w:rPr>
        <w:t>самообследованию</w:t>
      </w:r>
      <w:proofErr w:type="spellEnd"/>
      <w:r w:rsidRPr="00B7561F">
        <w:rPr>
          <w:rFonts w:eastAsia="Calibri"/>
          <w:lang w:eastAsia="en-US"/>
        </w:rPr>
        <w:t xml:space="preserve"> образовательной организации.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Ответственность членов Комиссии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lastRenderedPageBreak/>
        <w:t>Комиссия несет ответственность за необъективную оценку по организации питания и качества предоставляемых услуг.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Pr="00B7561F" w:rsidRDefault="003F5B48" w:rsidP="003F5B48">
      <w:pPr>
        <w:numPr>
          <w:ilvl w:val="0"/>
          <w:numId w:val="5"/>
        </w:numPr>
        <w:spacing w:after="160" w:line="256" w:lineRule="auto"/>
        <w:contextualSpacing/>
        <w:jc w:val="center"/>
        <w:rPr>
          <w:rFonts w:eastAsia="Calibri"/>
          <w:b/>
          <w:lang w:eastAsia="en-US"/>
        </w:rPr>
      </w:pPr>
      <w:r w:rsidRPr="00B7561F">
        <w:rPr>
          <w:rFonts w:eastAsia="Calibri"/>
          <w:b/>
          <w:lang w:eastAsia="en-US"/>
        </w:rPr>
        <w:t>Документация комиссии по контролю организации питания учащихся</w:t>
      </w:r>
    </w:p>
    <w:p w:rsidR="003F5B48" w:rsidRPr="00B7561F" w:rsidRDefault="003F5B48" w:rsidP="003F5B48">
      <w:pPr>
        <w:ind w:left="720"/>
        <w:contextualSpacing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Заседания комиссии оформляются протоколом. Протоколы подписываются председателем.</w:t>
      </w:r>
    </w:p>
    <w:p w:rsidR="003F5B48" w:rsidRPr="00B7561F" w:rsidRDefault="003F5B48" w:rsidP="003F5B48">
      <w:pPr>
        <w:numPr>
          <w:ilvl w:val="1"/>
          <w:numId w:val="5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B7561F">
        <w:rPr>
          <w:rFonts w:eastAsia="Calibri"/>
          <w:lang w:eastAsia="en-US"/>
        </w:rPr>
        <w:t>Протоколы заседаний комиссии хранится у администрации школы.</w:t>
      </w:r>
    </w:p>
    <w:p w:rsidR="003F5B48" w:rsidRPr="00B7561F" w:rsidRDefault="003F5B48" w:rsidP="003F5B48">
      <w:pPr>
        <w:jc w:val="both"/>
        <w:rPr>
          <w:rFonts w:eastAsia="Calibri"/>
          <w:lang w:eastAsia="en-US"/>
        </w:rPr>
      </w:pPr>
    </w:p>
    <w:p w:rsidR="003F5B48" w:rsidRDefault="003F5B48" w:rsidP="003F5B48">
      <w:pPr>
        <w:jc w:val="right"/>
      </w:pPr>
    </w:p>
    <w:p w:rsidR="003F5B48" w:rsidRDefault="003F5B48" w:rsidP="003F5B48">
      <w:pPr>
        <w:jc w:val="center"/>
        <w:rPr>
          <w:b/>
          <w:sz w:val="28"/>
          <w:szCs w:val="28"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right"/>
      </w:pPr>
      <w:r>
        <w:lastRenderedPageBreak/>
        <w:t xml:space="preserve">Приложение 2 </w:t>
      </w:r>
    </w:p>
    <w:p w:rsidR="003F5B48" w:rsidRDefault="00232146" w:rsidP="003F5B48">
      <w:pPr>
        <w:jc w:val="right"/>
      </w:pPr>
      <w:r>
        <w:t xml:space="preserve">к приказу от </w:t>
      </w:r>
      <w:proofErr w:type="gramStart"/>
      <w:r>
        <w:t>25</w:t>
      </w:r>
      <w:r w:rsidR="003F5B48">
        <w:t>.</w:t>
      </w:r>
      <w:r>
        <w:t>11</w:t>
      </w:r>
      <w:r w:rsidR="003F5B48">
        <w:t>.202</w:t>
      </w:r>
      <w:r>
        <w:t>2</w:t>
      </w:r>
      <w:r w:rsidR="003F5B48">
        <w:t xml:space="preserve">  года</w:t>
      </w:r>
      <w:proofErr w:type="gramEnd"/>
      <w:r w:rsidR="003F5B48">
        <w:t xml:space="preserve"> № </w:t>
      </w:r>
      <w:r w:rsidR="0096735E">
        <w:t>___</w:t>
      </w:r>
    </w:p>
    <w:p w:rsidR="003F5B48" w:rsidRDefault="003F5B48" w:rsidP="003F5B48">
      <w:pPr>
        <w:spacing w:line="276" w:lineRule="auto"/>
        <w:ind w:right="5"/>
        <w:jc w:val="center"/>
        <w:rPr>
          <w:b/>
          <w:sz w:val="28"/>
          <w:szCs w:val="22"/>
          <w:lang w:eastAsia="en-US"/>
        </w:rPr>
      </w:pPr>
    </w:p>
    <w:p w:rsidR="003F5B48" w:rsidRDefault="003F5B48" w:rsidP="003F5B48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Положение </w:t>
      </w:r>
    </w:p>
    <w:p w:rsidR="003F5B48" w:rsidRDefault="003F5B48" w:rsidP="003F5B48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о порядке доступа законных представителей обучающихся </w:t>
      </w:r>
    </w:p>
    <w:p w:rsidR="003F5B48" w:rsidRPr="001C5AF7" w:rsidRDefault="003F5B48" w:rsidP="00232146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sz w:val="28"/>
          <w:szCs w:val="22"/>
          <w:lang w:eastAsia="en-US"/>
        </w:rPr>
        <w:t xml:space="preserve">в школьную столовую </w:t>
      </w:r>
      <w:r w:rsidR="00232146">
        <w:rPr>
          <w:b/>
          <w:sz w:val="28"/>
          <w:szCs w:val="22"/>
          <w:lang w:eastAsia="en-US"/>
        </w:rPr>
        <w:t>МКОУ СОШ №2 с.п.Кахун</w:t>
      </w:r>
    </w:p>
    <w:p w:rsidR="003F5B48" w:rsidRPr="001C5AF7" w:rsidRDefault="003F5B48" w:rsidP="003F5B48">
      <w:pPr>
        <w:numPr>
          <w:ilvl w:val="0"/>
          <w:numId w:val="10"/>
        </w:numPr>
        <w:tabs>
          <w:tab w:val="left" w:pos="993"/>
        </w:tabs>
        <w:ind w:left="0" w:firstLine="567"/>
        <w:jc w:val="center"/>
        <w:rPr>
          <w:b/>
          <w:strike/>
          <w:lang w:eastAsia="en-US"/>
        </w:rPr>
      </w:pPr>
      <w:r w:rsidRPr="001C5AF7">
        <w:rPr>
          <w:b/>
          <w:lang w:eastAsia="en-US"/>
        </w:rPr>
        <w:t>Общие положения</w:t>
      </w:r>
    </w:p>
    <w:p w:rsidR="003F5B48" w:rsidRPr="001C5AF7" w:rsidRDefault="003F5B48" w:rsidP="003F5B48">
      <w:pPr>
        <w:tabs>
          <w:tab w:val="left" w:pos="993"/>
        </w:tabs>
        <w:jc w:val="both"/>
        <w:rPr>
          <w:b/>
          <w:strike/>
          <w:lang w:eastAsia="en-US"/>
        </w:rPr>
      </w:pPr>
    </w:p>
    <w:p w:rsidR="003F5B48" w:rsidRPr="001C5AF7" w:rsidRDefault="003F5B48" w:rsidP="00232146">
      <w:pPr>
        <w:numPr>
          <w:ilvl w:val="0"/>
          <w:numId w:val="11"/>
        </w:numPr>
        <w:tabs>
          <w:tab w:val="left" w:pos="993"/>
          <w:tab w:val="left" w:pos="1440"/>
        </w:tabs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Положение о порядке доступа законных представителей </w:t>
      </w:r>
      <w:proofErr w:type="gramStart"/>
      <w:r w:rsidRPr="001C5AF7">
        <w:rPr>
          <w:lang w:eastAsia="en-US"/>
        </w:rPr>
        <w:t>обучающихся  в</w:t>
      </w:r>
      <w:proofErr w:type="gramEnd"/>
      <w:r w:rsidRPr="001C5AF7">
        <w:rPr>
          <w:lang w:eastAsia="en-US"/>
        </w:rPr>
        <w:t xml:space="preserve"> организацию общественного питания в </w:t>
      </w:r>
      <w:r w:rsidR="00232146" w:rsidRPr="00232146">
        <w:rPr>
          <w:lang w:eastAsia="en-US"/>
        </w:rPr>
        <w:t xml:space="preserve">МКОУ СОШ №2 с.п.Кахун </w:t>
      </w:r>
      <w:r w:rsidRPr="001C5AF7">
        <w:rPr>
          <w:lang w:eastAsia="en-US"/>
        </w:rPr>
        <w:t xml:space="preserve">(далее – школьная столовая) разработано в соответствии с:  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Федеральным законом от 29.12.2012 № 273-ФЗ «Об образовании в РФ»;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Федеральным за</w:t>
      </w:r>
      <w:r>
        <w:rPr>
          <w:lang w:eastAsia="en-US"/>
        </w:rPr>
        <w:t>коном от 30.03.1999 года №52-ФЗ «</w:t>
      </w:r>
      <w:r w:rsidRPr="001C5AF7">
        <w:rPr>
          <w:lang w:eastAsia="en-US"/>
        </w:rPr>
        <w:t>О санитарно-эпидемиологическом благополучии населения</w:t>
      </w:r>
      <w:r>
        <w:rPr>
          <w:lang w:eastAsia="en-US"/>
        </w:rPr>
        <w:t>»</w:t>
      </w:r>
      <w:r w:rsidRPr="001C5AF7">
        <w:rPr>
          <w:lang w:eastAsia="en-US"/>
        </w:rPr>
        <w:t xml:space="preserve"> (с изм. и доп., вступ. в силу с 24.07.2015);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СанПиН 2.4.5.2409-08 </w:t>
      </w:r>
      <w:r>
        <w:rPr>
          <w:lang w:eastAsia="en-US"/>
        </w:rPr>
        <w:t>«</w:t>
      </w:r>
      <w:r w:rsidRPr="001C5AF7">
        <w:rPr>
          <w:lang w:eastAsia="en-US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lang w:eastAsia="en-US"/>
        </w:rPr>
        <w:t>»</w:t>
      </w:r>
      <w:r w:rsidRPr="001C5AF7">
        <w:rPr>
          <w:lang w:eastAsia="en-US"/>
        </w:rPr>
        <w:t xml:space="preserve">; 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Постановлением Главного государственного врача РФ от 23.07.2008 № 45 «Об утверждении СанПиН 2.4.5.2409-08» (вместе с СанПиН 2.4.5.2409-08 «Санитарно-</w:t>
      </w:r>
      <w:proofErr w:type="gramStart"/>
      <w:r w:rsidRPr="001C5AF7">
        <w:rPr>
          <w:lang w:eastAsia="en-US"/>
        </w:rPr>
        <w:t>эпидемиологические  требования</w:t>
      </w:r>
      <w:proofErr w:type="gramEnd"/>
      <w:r w:rsidRPr="001C5AF7">
        <w:rPr>
          <w:lang w:eastAsia="en-US"/>
        </w:rPr>
        <w:t xml:space="preserve">  к  организации питания обучающихся в общеобразовательных учреждениях,  учреждениях начального и среднего профессионального образования» (далее – Положение) разработано в соответствии с законами и иными нормативными правовыми актами Российской Федерации;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bCs/>
          <w:color w:val="333333"/>
        </w:rPr>
      </w:pPr>
      <w:r w:rsidRPr="001C5AF7">
        <w:rPr>
          <w:bCs/>
          <w:color w:val="333333"/>
        </w:rPr>
        <w:t xml:space="preserve">Методическими рекомендациями </w:t>
      </w:r>
      <w:r w:rsidRPr="001C5AF7">
        <w:rPr>
          <w:bCs/>
          <w:color w:val="333333"/>
          <w:lang w:val="en-US"/>
        </w:rPr>
        <w:t>MP</w:t>
      </w:r>
      <w:r>
        <w:rPr>
          <w:bCs/>
          <w:color w:val="333333"/>
        </w:rPr>
        <w:t xml:space="preserve"> 2.4.0180-20</w:t>
      </w:r>
      <w:r>
        <w:rPr>
          <w:bCs/>
          <w:color w:val="333333"/>
        </w:rPr>
        <w:br/>
        <w:t>«</w:t>
      </w:r>
      <w:r w:rsidRPr="001C5AF7">
        <w:rPr>
          <w:bCs/>
          <w:color w:val="333333"/>
        </w:rPr>
        <w:t>Родительский контроль за организацией горячего питания детей в общеобразовательных организациях</w:t>
      </w:r>
      <w:r>
        <w:rPr>
          <w:bCs/>
          <w:color w:val="333333"/>
        </w:rPr>
        <w:t>»</w:t>
      </w:r>
      <w:r w:rsidRPr="001C5AF7">
        <w:rPr>
          <w:bCs/>
          <w:color w:val="333333"/>
        </w:rPr>
        <w:t xml:space="preserve"> (утв. Федеральной службой по надзору в сфере защиты прав потребителей и благополучия человека 18 мая 2020</w:t>
      </w:r>
      <w:r w:rsidRPr="001C5AF7">
        <w:rPr>
          <w:bCs/>
          <w:color w:val="333333"/>
          <w:lang w:val="en-US"/>
        </w:rPr>
        <w:t> </w:t>
      </w:r>
      <w:r w:rsidRPr="001C5AF7">
        <w:rPr>
          <w:bCs/>
          <w:color w:val="333333"/>
        </w:rPr>
        <w:t>г.);</w:t>
      </w:r>
    </w:p>
    <w:p w:rsidR="003F5B48" w:rsidRPr="001C5AF7" w:rsidRDefault="003F5B48" w:rsidP="003F5B48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Уставом школы.</w:t>
      </w:r>
    </w:p>
    <w:p w:rsidR="003F5B48" w:rsidRPr="001C5AF7" w:rsidRDefault="003F5B48" w:rsidP="003F5B48">
      <w:pPr>
        <w:tabs>
          <w:tab w:val="left" w:pos="993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1.2. Положение разработано с целью соблюдения прав и законных интересов обучающихся и законных представителей в области организации питания. </w:t>
      </w:r>
    </w:p>
    <w:p w:rsidR="003F5B48" w:rsidRPr="001C5AF7" w:rsidRDefault="003F5B48" w:rsidP="003F5B48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Основными целями посеще</w:t>
      </w:r>
      <w:r>
        <w:rPr>
          <w:lang w:eastAsia="en-US"/>
        </w:rPr>
        <w:t>ния школьной столовой законными представителями</w:t>
      </w:r>
      <w:r w:rsidRPr="001C5AF7">
        <w:rPr>
          <w:lang w:eastAsia="en-US"/>
        </w:rPr>
        <w:t xml:space="preserve"> обучающихся являются: </w:t>
      </w:r>
    </w:p>
    <w:p w:rsidR="003F5B48" w:rsidRPr="001C5AF7" w:rsidRDefault="003F5B48" w:rsidP="00232146">
      <w:pPr>
        <w:numPr>
          <w:ilvl w:val="0"/>
          <w:numId w:val="14"/>
        </w:numPr>
        <w:tabs>
          <w:tab w:val="left" w:pos="993"/>
        </w:tabs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контроль качества оказания услуг по питанию детей в </w:t>
      </w:r>
      <w:r w:rsidR="00232146" w:rsidRPr="00232146">
        <w:rPr>
          <w:lang w:eastAsia="en-US"/>
        </w:rPr>
        <w:t xml:space="preserve">МКОУ СОШ №2 с.п.Кахун </w:t>
      </w:r>
      <w:r w:rsidRPr="001C5AF7">
        <w:rPr>
          <w:lang w:eastAsia="en-US"/>
        </w:rPr>
        <w:t>(далее – Школа);</w:t>
      </w:r>
    </w:p>
    <w:p w:rsidR="003F5B48" w:rsidRPr="001C5AF7" w:rsidRDefault="003F5B48" w:rsidP="003F5B48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взаимодействие</w:t>
      </w:r>
      <w:r w:rsidRPr="006F258A">
        <w:rPr>
          <w:lang w:eastAsia="en-US"/>
        </w:rPr>
        <w:t xml:space="preserve"> </w:t>
      </w:r>
      <w:r w:rsidRPr="001C5AF7">
        <w:rPr>
          <w:lang w:eastAsia="en-US"/>
        </w:rPr>
        <w:t xml:space="preserve">законных представителей с руководством </w:t>
      </w:r>
      <w:proofErr w:type="gramStart"/>
      <w:r w:rsidRPr="001C5AF7">
        <w:rPr>
          <w:lang w:eastAsia="en-US"/>
        </w:rPr>
        <w:t>Школы  и</w:t>
      </w:r>
      <w:proofErr w:type="gramEnd"/>
      <w:r w:rsidRPr="001C5AF7">
        <w:rPr>
          <w:lang w:eastAsia="en-US"/>
        </w:rPr>
        <w:t xml:space="preserve">   представителями организации, оказывающей услуги по питанию (далее – исполнитель услуг питания), по вопросам организации питания; </w:t>
      </w:r>
    </w:p>
    <w:p w:rsidR="003F5B48" w:rsidRPr="001C5AF7" w:rsidRDefault="003F5B48" w:rsidP="003F5B48">
      <w:pPr>
        <w:numPr>
          <w:ilvl w:val="0"/>
          <w:numId w:val="14"/>
        </w:numPr>
        <w:tabs>
          <w:tab w:val="left" w:pos="993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повышение эффективности питания.</w:t>
      </w:r>
    </w:p>
    <w:p w:rsidR="003F5B48" w:rsidRPr="001C5AF7" w:rsidRDefault="003F5B48" w:rsidP="003F5B48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Положение устанавливает порядок организации и оформления результатов посещения законными представителями школьной столовой, а также права законных представителей при посещении школьной столовой.  </w:t>
      </w:r>
    </w:p>
    <w:p w:rsidR="003F5B48" w:rsidRPr="001C5AF7" w:rsidRDefault="003F5B48" w:rsidP="003F5B48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lang w:eastAsia="en-US"/>
        </w:rPr>
        <w:t xml:space="preserve"> при посещении школьной столовой руководствуются применимыми законами и иными нормативными правовыми актами Российской Федерации, Ростовской области, а также Положением и иными локальными нормативными актами Школы. </w:t>
      </w:r>
    </w:p>
    <w:p w:rsidR="003F5B48" w:rsidRPr="001C5AF7" w:rsidRDefault="003F5B48" w:rsidP="003F5B48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lang w:eastAsia="en-US"/>
        </w:rPr>
        <w:t xml:space="preserve">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исполнителя услуг питания, обучающимся и иным посетителям. </w:t>
      </w:r>
    </w:p>
    <w:p w:rsidR="003F5B48" w:rsidRPr="001C5AF7" w:rsidRDefault="003F5B48" w:rsidP="003F5B48">
      <w:pPr>
        <w:numPr>
          <w:ilvl w:val="1"/>
          <w:numId w:val="13"/>
        </w:numPr>
        <w:tabs>
          <w:tab w:val="left" w:pos="993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3F5B48" w:rsidRPr="001C5AF7" w:rsidRDefault="003F5B48" w:rsidP="003F5B48">
      <w:p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</w:p>
    <w:p w:rsidR="003F5B48" w:rsidRPr="001C5AF7" w:rsidRDefault="003F5B48" w:rsidP="003F5B48">
      <w:pPr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rPr>
          <w:lang w:eastAsia="en-US"/>
        </w:rPr>
      </w:pPr>
      <w:r w:rsidRPr="001C5AF7">
        <w:rPr>
          <w:b/>
          <w:lang w:eastAsia="en-US"/>
        </w:rPr>
        <w:lastRenderedPageBreak/>
        <w:t>Организация и оформление посещения законными представителями школьной столовой</w:t>
      </w:r>
    </w:p>
    <w:p w:rsidR="003F5B48" w:rsidRPr="001C5AF7" w:rsidRDefault="003F5B48" w:rsidP="003F5B48">
      <w:pPr>
        <w:tabs>
          <w:tab w:val="left" w:pos="993"/>
          <w:tab w:val="left" w:pos="1134"/>
        </w:tabs>
        <w:ind w:left="567" w:hanging="425"/>
        <w:jc w:val="both"/>
        <w:rPr>
          <w:lang w:eastAsia="en-US"/>
        </w:rPr>
      </w:pP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lang w:eastAsia="en-US"/>
        </w:rPr>
        <w:t xml:space="preserve"> посещают школьную столовую в установленном настоящим Положением порядке и в соответствии с </w:t>
      </w:r>
      <w:bookmarkStart w:id="2" w:name="_Hlk18739584"/>
      <w:r w:rsidRPr="001C5AF7">
        <w:rPr>
          <w:lang w:eastAsia="en-US"/>
        </w:rPr>
        <w:t>Графиком посещения школьной столовой (Приложение № 1)</w:t>
      </w:r>
      <w:bookmarkEnd w:id="2"/>
      <w:r w:rsidRPr="001C5AF7">
        <w:rPr>
          <w:lang w:eastAsia="en-US"/>
        </w:rPr>
        <w:t>, разработанным и утвержденным руководителем Школой по согласованию с председателем Родительского комитета (председателем управляющего), График своевременно доводится законны</w:t>
      </w:r>
      <w:r>
        <w:rPr>
          <w:lang w:eastAsia="en-US"/>
        </w:rPr>
        <w:t>м</w:t>
      </w:r>
      <w:r w:rsidRPr="001C5AF7">
        <w:rPr>
          <w:lang w:eastAsia="en-US"/>
        </w:rPr>
        <w:t xml:space="preserve"> представител</w:t>
      </w:r>
      <w:r>
        <w:rPr>
          <w:lang w:eastAsia="en-US"/>
        </w:rPr>
        <w:t>ям</w:t>
      </w:r>
      <w:r w:rsidRPr="001C5AF7">
        <w:rPr>
          <w:lang w:eastAsia="en-US"/>
        </w:rPr>
        <w:t xml:space="preserve">, детям,  руководителю исполнителя услуги питания.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Посещение школьной столовой осуществляется законными представителями в любой учебный день во время работы школьной столовой, в том числе на переменах (сменах питания) во время реализации обучающимся горячих блюд.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Во избежание создания неудобств в работе школьной столовой Графиком посещения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При составлении Графика посещения школьной столовой рекомендуется предусматривать ежедневное посещение (в дни их работы).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lang w:eastAsia="en-US"/>
        </w:rPr>
        <w:t xml:space="preserve">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График посещения школьной столовой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Школы. 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Заявка на посещение организации общественного питания подается непосредственно в </w:t>
      </w:r>
      <w:proofErr w:type="gramStart"/>
      <w:r w:rsidRPr="001C5AF7">
        <w:rPr>
          <w:lang w:eastAsia="en-US"/>
        </w:rPr>
        <w:t>Школу  не</w:t>
      </w:r>
      <w:proofErr w:type="gramEnd"/>
      <w:r w:rsidRPr="001C5AF7">
        <w:rPr>
          <w:lang w:eastAsia="en-US"/>
        </w:rPr>
        <w:t xml:space="preserve"> позднее 1 суток до предполагаемого дня и времени посещения школьной столовой. Посещение на основании заявки, поданной в более поздний срок, возможно по согласованию с администрацией Школы. 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Заявка на посещение организации общественного питания подается на имя директора Школы и может быть сделана как в письменной, так и в электронной форме.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Заявка должна содержать сведения о:</w:t>
      </w:r>
    </w:p>
    <w:p w:rsidR="003F5B48" w:rsidRPr="001C5AF7" w:rsidRDefault="003F5B48" w:rsidP="003F5B48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желаемом времени посещения (день и конкретная перемена); </w:t>
      </w:r>
    </w:p>
    <w:p w:rsidR="003F5B48" w:rsidRPr="001C5AF7" w:rsidRDefault="003F5B48" w:rsidP="003F5B48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Ф.И.О. законного представителя; </w:t>
      </w:r>
    </w:p>
    <w:p w:rsidR="003F5B48" w:rsidRPr="001C5AF7" w:rsidRDefault="003F5B48" w:rsidP="003F5B48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контактном номере телефона законного представителя; </w:t>
      </w:r>
    </w:p>
    <w:p w:rsidR="003F5B48" w:rsidRPr="001C5AF7" w:rsidRDefault="003F5B48" w:rsidP="003F5B48">
      <w:pPr>
        <w:numPr>
          <w:ilvl w:val="3"/>
          <w:numId w:val="17"/>
        </w:numPr>
        <w:tabs>
          <w:tab w:val="left" w:pos="709"/>
          <w:tab w:val="left" w:pos="1134"/>
          <w:tab w:val="left" w:pos="1440"/>
        </w:tabs>
        <w:ind w:left="1134" w:hanging="567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Ф.И.О. и классе обучающегося, в интересах которого действует законный представителями (Приложение №1)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Заявка должна быть рассмотрена директором или иным уполномоченным лицом Школы не позднее одних суток с момента ее поступления.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школьной столовой в указанное законны</w:t>
      </w:r>
      <w:r>
        <w:rPr>
          <w:lang w:eastAsia="en-US"/>
        </w:rPr>
        <w:t>м</w:t>
      </w:r>
      <w:r w:rsidRPr="001C5AF7">
        <w:rPr>
          <w:lang w:eastAsia="en-US"/>
        </w:rPr>
        <w:t xml:space="preserve"> представителе</w:t>
      </w:r>
      <w:r>
        <w:rPr>
          <w:lang w:eastAsia="en-US"/>
        </w:rPr>
        <w:t>м</w:t>
      </w:r>
      <w:r w:rsidRPr="001C5AF7">
        <w:rPr>
          <w:lang w:eastAsia="en-US"/>
        </w:rPr>
        <w:t xml:space="preserve"> в заявке время, сотрудник Школы уведомляет законного представителя о ближайшем возможном для посещения времени. Новое время посещения может быть согласовано с законным представителем письменно или устно.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Посещение школьной столовой осуществляется законными представителями самостоятельно или в сопровождении представителя Школы или исполнителя услуг по питанию.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Законный  представитель</w:t>
      </w:r>
      <w:proofErr w:type="gramEnd"/>
      <w:r w:rsidRPr="001C5AF7">
        <w:rPr>
          <w:lang w:eastAsia="en-US"/>
        </w:rPr>
        <w:t xml:space="preserve">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По результатам посещения школьной </w:t>
      </w:r>
      <w:proofErr w:type="gramStart"/>
      <w:r w:rsidRPr="001C5AF7">
        <w:rPr>
          <w:lang w:eastAsia="en-US"/>
        </w:rPr>
        <w:t>столовой  законные</w:t>
      </w:r>
      <w:proofErr w:type="gramEnd"/>
      <w:r w:rsidRPr="001C5AF7">
        <w:rPr>
          <w:lang w:eastAsia="en-US"/>
        </w:rPr>
        <w:t xml:space="preserve"> представители делают отметку в Книге посещения школьной столовой (прошитой, пронумерованной и скрепленной подписью директора и печатью Школы) (Примерная форма книги – Приложение № 2), а при наличии замечаний и в книге отзывов и предложений </w:t>
      </w:r>
      <w:r w:rsidRPr="001C5AF7">
        <w:rPr>
          <w:lang w:eastAsia="en-US"/>
        </w:rPr>
        <w:lastRenderedPageBreak/>
        <w:t>исполнителя услуг питания. (Примерная форма записи в книге отзывов и предложений – Приложение № 3).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 Примерная форма записи может быть использована законными представителями дополнительно в качестве чек-листа для фиксации результатов посещения школьной столовой, о чем делается отметка в книге посещения школьной столовой, а сам чек-лист подлежит передаче администрации Школы.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Школой могут быть предусмотрены и реализованы иные способы фиксации родителями результатов посещения школьной столовой (например, электронная форма фиксации и пр. с фиксацией ответов на вопросы согласно Приложению № 3).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Возможность ознакомления с содержанием Книги посещения школьной столовой и иными формами фиксации результатов</w:t>
      </w:r>
      <w:r w:rsidRPr="001C5AF7">
        <w:rPr>
          <w:color w:val="00B050"/>
          <w:lang w:eastAsia="en-US"/>
        </w:rPr>
        <w:t xml:space="preserve"> </w:t>
      </w:r>
      <w:r w:rsidRPr="001C5AF7">
        <w:rPr>
          <w:lang w:eastAsia="en-US"/>
        </w:rPr>
        <w:t xml:space="preserve">посещения должна быть предоставлена Отделу образования Администрации Тацинского района, исполнителю услуг и законным представителям обучающихся по их запросу.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 Предложения и замечания, оставленные родителями по результатам посещения, подлежат обязательному учету Отделом образования Администрации Тацинского района, к компетенции которых относится решение вопросов в области организации питания. </w:t>
      </w:r>
    </w:p>
    <w:p w:rsidR="003F5B48" w:rsidRPr="001C5AF7" w:rsidRDefault="003F5B48" w:rsidP="003F5B48">
      <w:pPr>
        <w:numPr>
          <w:ilvl w:val="1"/>
          <w:numId w:val="16"/>
        </w:num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Рассмотрение предложений и замечаний, оставленных законными представителями по результатам посещения,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исполнителя услуг, законных представителей обучающихся и с оформлением протокола заседания. </w:t>
      </w:r>
    </w:p>
    <w:p w:rsidR="003F5B48" w:rsidRPr="001C5AF7" w:rsidRDefault="003F5B48" w:rsidP="003F5B48">
      <w:pPr>
        <w:tabs>
          <w:tab w:val="left" w:pos="993"/>
          <w:tab w:val="left" w:pos="1134"/>
          <w:tab w:val="left" w:pos="1440"/>
          <w:tab w:val="left" w:pos="1530"/>
        </w:tabs>
        <w:ind w:left="567" w:hanging="425"/>
        <w:contextualSpacing/>
        <w:jc w:val="both"/>
        <w:rPr>
          <w:lang w:eastAsia="en-US"/>
        </w:rPr>
      </w:pPr>
    </w:p>
    <w:p w:rsidR="003F5B48" w:rsidRPr="001C5AF7" w:rsidRDefault="003F5B48" w:rsidP="003F5B48">
      <w:pPr>
        <w:keepNext/>
        <w:keepLines/>
        <w:numPr>
          <w:ilvl w:val="0"/>
          <w:numId w:val="15"/>
        </w:numPr>
        <w:tabs>
          <w:tab w:val="left" w:pos="993"/>
          <w:tab w:val="left" w:pos="1134"/>
        </w:tabs>
        <w:ind w:left="567" w:hanging="425"/>
        <w:jc w:val="center"/>
        <w:outlineLvl w:val="1"/>
        <w:rPr>
          <w:b/>
        </w:rPr>
      </w:pPr>
      <w:r w:rsidRPr="001C5AF7">
        <w:rPr>
          <w:b/>
        </w:rPr>
        <w:t>Права</w:t>
      </w:r>
      <w:r w:rsidRPr="006F258A">
        <w:rPr>
          <w:b/>
          <w:color w:val="FF0000"/>
        </w:rPr>
        <w:t xml:space="preserve"> </w:t>
      </w:r>
      <w:r w:rsidRPr="006C5DA6">
        <w:rPr>
          <w:b/>
          <w:lang w:eastAsia="en-US"/>
        </w:rPr>
        <w:t>законных представителей</w:t>
      </w:r>
      <w:r w:rsidRPr="001C5AF7">
        <w:rPr>
          <w:b/>
        </w:rPr>
        <w:t xml:space="preserve"> при посещении школьной столовой</w:t>
      </w:r>
    </w:p>
    <w:p w:rsidR="003F5B48" w:rsidRPr="001C5AF7" w:rsidRDefault="003F5B48" w:rsidP="003F5B48">
      <w:pPr>
        <w:ind w:left="567" w:hanging="425"/>
        <w:jc w:val="both"/>
        <w:rPr>
          <w:color w:val="000000"/>
          <w:sz w:val="28"/>
          <w:szCs w:val="22"/>
        </w:rPr>
      </w:pPr>
    </w:p>
    <w:p w:rsidR="003F5B48" w:rsidRPr="001C5AF7" w:rsidRDefault="003F5B48" w:rsidP="003F5B48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color w:val="000000"/>
          <w:lang w:eastAsia="en-US"/>
        </w:rPr>
        <w:t xml:space="preserve"> обучающихся имеют право посетить помещения, где осуществляются реализация питания и прием пищи.</w:t>
      </w:r>
    </w:p>
    <w:p w:rsidR="003F5B48" w:rsidRPr="001C5AF7" w:rsidRDefault="003F5B48" w:rsidP="003F5B48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Допуск законных представителей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1C5AF7">
        <w:rPr>
          <w:lang w:eastAsia="en-US"/>
        </w:rPr>
        <w:t>бракеражной</w:t>
      </w:r>
      <w:proofErr w:type="spellEnd"/>
      <w:r w:rsidRPr="001C5AF7">
        <w:rPr>
          <w:lang w:eastAsia="en-US"/>
        </w:rPr>
        <w:t xml:space="preserve"> комиссии приказом образовательной организации. Допуск осуществляется в соответствии с законодательством Российской Федерации и локальным актом Школы, регламентирующими деятельность </w:t>
      </w:r>
      <w:proofErr w:type="spellStart"/>
      <w:r w:rsidRPr="001C5AF7">
        <w:rPr>
          <w:lang w:eastAsia="en-US"/>
        </w:rPr>
        <w:t>бракеражной</w:t>
      </w:r>
      <w:proofErr w:type="spellEnd"/>
      <w:r w:rsidRPr="001C5AF7">
        <w:rPr>
          <w:lang w:eastAsia="en-US"/>
        </w:rPr>
        <w:t xml:space="preserve"> комиссии в образовательной организации.</w:t>
      </w:r>
    </w:p>
    <w:p w:rsidR="003F5B48" w:rsidRPr="001C5AF7" w:rsidRDefault="003F5B48" w:rsidP="003F5B48">
      <w:pPr>
        <w:numPr>
          <w:ilvl w:val="0"/>
          <w:numId w:val="18"/>
        </w:numPr>
        <w:tabs>
          <w:tab w:val="left" w:pos="993"/>
          <w:tab w:val="left" w:pos="1134"/>
        </w:tabs>
        <w:ind w:left="567" w:hanging="425"/>
        <w:contextualSpacing/>
        <w:jc w:val="both"/>
        <w:rPr>
          <w:lang w:eastAsia="en-US"/>
        </w:rPr>
      </w:pPr>
      <w:proofErr w:type="gramStart"/>
      <w:r w:rsidRPr="001C5AF7">
        <w:rPr>
          <w:lang w:eastAsia="en-US"/>
        </w:rPr>
        <w:t>Законные  представители</w:t>
      </w:r>
      <w:proofErr w:type="gramEnd"/>
      <w:r w:rsidRPr="001C5AF7">
        <w:rPr>
          <w:lang w:eastAsia="en-US"/>
        </w:rPr>
        <w:t xml:space="preserve">, не входящие в состав </w:t>
      </w:r>
      <w:proofErr w:type="spellStart"/>
      <w:r w:rsidRPr="001C5AF7">
        <w:rPr>
          <w:lang w:eastAsia="en-US"/>
        </w:rPr>
        <w:t>бракеражной</w:t>
      </w:r>
      <w:proofErr w:type="spellEnd"/>
      <w:r w:rsidRPr="001C5AF7">
        <w:rPr>
          <w:lang w:eastAsia="en-US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1C5AF7">
        <w:rPr>
          <w:lang w:eastAsia="en-US"/>
        </w:rPr>
        <w:t>бракеражной</w:t>
      </w:r>
      <w:proofErr w:type="spellEnd"/>
      <w:r w:rsidRPr="001C5AF7">
        <w:rPr>
          <w:lang w:eastAsia="en-US"/>
        </w:rPr>
        <w:t xml:space="preserve"> комиссии, присутствующих в Школе  во время посещения законными представителями школьной столовой, и (или) путем ознакомления с документацией о бракераже, предусмотренной Российским законодательством. </w:t>
      </w:r>
    </w:p>
    <w:p w:rsidR="003F5B48" w:rsidRPr="001C5AF7" w:rsidRDefault="003F5B48" w:rsidP="003F5B48">
      <w:pPr>
        <w:numPr>
          <w:ilvl w:val="0"/>
          <w:numId w:val="18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 xml:space="preserve">Законным представителям обучающихся должна быть предоставлена возможность: 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сравнить меню питания на день посещения с утвержденными примерным меню с фактически выдаваемыми блюдами;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приобрести за наличный или безналичный расчет и попробовать блюда и продукцию меню;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проверить температуру (бесконтактным термометром) и вес блюд и продукции меню;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наблюдать полноту потребления блюд и продукции меню (оценить «</w:t>
      </w:r>
      <w:proofErr w:type="spellStart"/>
      <w:r w:rsidRPr="001C5AF7">
        <w:rPr>
          <w:color w:val="000000"/>
          <w:lang w:eastAsia="en-US"/>
        </w:rPr>
        <w:t>поедаемость</w:t>
      </w:r>
      <w:proofErr w:type="spellEnd"/>
      <w:r w:rsidRPr="001C5AF7">
        <w:rPr>
          <w:color w:val="000000"/>
          <w:lang w:eastAsia="en-US"/>
        </w:rPr>
        <w:t>» блюд);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зафиксировать результаты наблюдений в Книге посещения школьной столовой;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сделать запись в книге отзывов и предложений исполнителя услуг питания;</w:t>
      </w:r>
    </w:p>
    <w:p w:rsidR="003F5B48" w:rsidRPr="001C5AF7" w:rsidRDefault="003F5B48" w:rsidP="003F5B48">
      <w:pPr>
        <w:numPr>
          <w:ilvl w:val="0"/>
          <w:numId w:val="19"/>
        </w:numPr>
        <w:tabs>
          <w:tab w:val="left" w:pos="993"/>
          <w:tab w:val="left" w:pos="1134"/>
        </w:tabs>
        <w:ind w:left="993" w:hanging="426"/>
        <w:contextualSpacing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lastRenderedPageBreak/>
        <w:t xml:space="preserve">довести информацию до сведения администрации </w:t>
      </w:r>
      <w:r>
        <w:rPr>
          <w:color w:val="000000"/>
          <w:lang w:eastAsia="en-US"/>
        </w:rPr>
        <w:t>Шк</w:t>
      </w:r>
      <w:r>
        <w:rPr>
          <w:lang w:eastAsia="en-US"/>
        </w:rPr>
        <w:t>олы</w:t>
      </w:r>
      <w:r w:rsidRPr="001C5AF7">
        <w:rPr>
          <w:color w:val="000000"/>
          <w:lang w:eastAsia="en-US"/>
        </w:rPr>
        <w:t xml:space="preserve"> и совета родителей;</w:t>
      </w:r>
    </w:p>
    <w:p w:rsidR="003F5B48" w:rsidRPr="001C5AF7" w:rsidRDefault="003F5B48" w:rsidP="003F5B48">
      <w:pPr>
        <w:numPr>
          <w:ilvl w:val="0"/>
          <w:numId w:val="20"/>
        </w:numPr>
        <w:tabs>
          <w:tab w:val="left" w:pos="993"/>
          <w:tab w:val="left" w:pos="1134"/>
          <w:tab w:val="left" w:pos="1440"/>
        </w:tabs>
        <w:ind w:left="993" w:hanging="426"/>
        <w:jc w:val="both"/>
        <w:rPr>
          <w:color w:val="000000"/>
          <w:lang w:eastAsia="en-US"/>
        </w:rPr>
      </w:pPr>
      <w:r w:rsidRPr="001C5AF7">
        <w:rPr>
          <w:color w:val="000000"/>
          <w:lang w:eastAsia="en-US"/>
        </w:rPr>
        <w:t>реализовать иные права.</w:t>
      </w:r>
    </w:p>
    <w:p w:rsidR="003F5B48" w:rsidRPr="001C5AF7" w:rsidRDefault="003F5B48" w:rsidP="003F5B48">
      <w:pPr>
        <w:tabs>
          <w:tab w:val="left" w:pos="993"/>
          <w:tab w:val="left" w:pos="1134"/>
          <w:tab w:val="left" w:pos="1440"/>
        </w:tabs>
        <w:ind w:left="567" w:hanging="425"/>
        <w:jc w:val="both"/>
        <w:rPr>
          <w:color w:val="000000"/>
          <w:lang w:eastAsia="en-US"/>
        </w:rPr>
      </w:pPr>
    </w:p>
    <w:p w:rsidR="003F5B48" w:rsidRPr="001C5AF7" w:rsidRDefault="003F5B48" w:rsidP="003F5B48">
      <w:pPr>
        <w:keepNext/>
        <w:keepLines/>
        <w:numPr>
          <w:ilvl w:val="0"/>
          <w:numId w:val="15"/>
        </w:numPr>
        <w:tabs>
          <w:tab w:val="left" w:pos="993"/>
          <w:tab w:val="left" w:pos="1134"/>
          <w:tab w:val="left" w:pos="1350"/>
        </w:tabs>
        <w:ind w:left="567" w:hanging="425"/>
        <w:jc w:val="center"/>
        <w:outlineLvl w:val="1"/>
        <w:rPr>
          <w:b/>
        </w:rPr>
      </w:pPr>
      <w:r w:rsidRPr="001C5AF7">
        <w:rPr>
          <w:b/>
        </w:rPr>
        <w:t>Заключительные положения</w:t>
      </w:r>
    </w:p>
    <w:p w:rsidR="003F5B48" w:rsidRPr="001C5AF7" w:rsidRDefault="003F5B48" w:rsidP="003F5B48">
      <w:pPr>
        <w:ind w:left="567" w:hanging="425"/>
        <w:jc w:val="both"/>
        <w:rPr>
          <w:color w:val="000000"/>
          <w:sz w:val="28"/>
          <w:szCs w:val="22"/>
        </w:rPr>
      </w:pPr>
    </w:p>
    <w:p w:rsidR="003F5B48" w:rsidRPr="001C5AF7" w:rsidRDefault="003F5B48" w:rsidP="003F5B48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Содержание Положения доводится до сведения </w:t>
      </w:r>
      <w:proofErr w:type="gramStart"/>
      <w:r w:rsidRPr="001C5AF7">
        <w:rPr>
          <w:lang w:eastAsia="en-US"/>
        </w:rPr>
        <w:t>законных представителей</w:t>
      </w:r>
      <w:proofErr w:type="gramEnd"/>
      <w:r w:rsidRPr="001C5AF7">
        <w:rPr>
          <w:lang w:eastAsia="en-US"/>
        </w:rPr>
        <w:t xml:space="preserve"> обучающихся путем его размещения в информационном уголке и на сайте Школы, а так же на общешкольном родительском собрании и родительских собраниях в классах. </w:t>
      </w:r>
    </w:p>
    <w:p w:rsidR="003F5B48" w:rsidRPr="001C5AF7" w:rsidRDefault="003F5B48" w:rsidP="003F5B48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Содержание Положения и График посещения школьной столовой доводится до сведения сотрудников исполнителя услуг питания </w:t>
      </w:r>
    </w:p>
    <w:p w:rsidR="003F5B48" w:rsidRPr="001C5AF7" w:rsidRDefault="003F5B48" w:rsidP="003F5B48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Руководитель Школы назначает сотрудников, ответственных за взаимодействие с родителями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о результатах рассмотрения заявки, ведение предусмотренной Положением документации), организует рассмотрение результатов посещения не реже одного раза в месяц.</w:t>
      </w:r>
    </w:p>
    <w:p w:rsidR="003F5B48" w:rsidRPr="001C5AF7" w:rsidRDefault="003F5B48" w:rsidP="003F5B48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Школы в лице ответственного сотрудника должна: </w:t>
      </w:r>
    </w:p>
    <w:p w:rsidR="003F5B48" w:rsidRPr="001C5AF7" w:rsidRDefault="003F5B48" w:rsidP="003F5B48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информировать законных представителей о порядке, режиме работы исполнителя услуги питания и действующих на территории школьной столовой правилах поведения; </w:t>
      </w:r>
      <w:proofErr w:type="gramStart"/>
      <w:r w:rsidRPr="001C5AF7">
        <w:rPr>
          <w:lang w:eastAsia="en-US"/>
        </w:rPr>
        <w:t>родителей</w:t>
      </w:r>
      <w:proofErr w:type="gramEnd"/>
      <w:r w:rsidRPr="001C5AF7">
        <w:rPr>
          <w:lang w:eastAsia="en-US"/>
        </w:rPr>
        <w:t xml:space="preserve"> обучающихся о содержании Положения; </w:t>
      </w:r>
    </w:p>
    <w:p w:rsidR="003F5B48" w:rsidRPr="001C5AF7" w:rsidRDefault="003F5B48" w:rsidP="003F5B48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 xml:space="preserve">проводить разъяснения и лекции на тему посещения родителями школьной столовой; </w:t>
      </w:r>
    </w:p>
    <w:p w:rsidR="003F5B48" w:rsidRPr="001C5AF7" w:rsidRDefault="003F5B48" w:rsidP="003F5B48">
      <w:pPr>
        <w:numPr>
          <w:ilvl w:val="0"/>
          <w:numId w:val="22"/>
        </w:numPr>
        <w:tabs>
          <w:tab w:val="left" w:pos="993"/>
          <w:tab w:val="left" w:pos="1134"/>
          <w:tab w:val="left" w:pos="1440"/>
        </w:tabs>
        <w:ind w:left="993" w:hanging="426"/>
        <w:contextualSpacing/>
        <w:jc w:val="both"/>
        <w:rPr>
          <w:lang w:eastAsia="en-US"/>
        </w:rPr>
      </w:pPr>
      <w:r w:rsidRPr="001C5AF7">
        <w:rPr>
          <w:lang w:eastAsia="en-US"/>
        </w:rPr>
        <w:t>проводить с сотрудниками исполнителя услуг питания разъяснения на тему посещения законными представителями школьной столовой.</w:t>
      </w:r>
    </w:p>
    <w:p w:rsidR="003F5B48" w:rsidRPr="001C5AF7" w:rsidRDefault="003F5B48" w:rsidP="003F5B48">
      <w:pPr>
        <w:numPr>
          <w:ilvl w:val="0"/>
          <w:numId w:val="21"/>
        </w:numPr>
        <w:tabs>
          <w:tab w:val="left" w:pos="993"/>
          <w:tab w:val="left" w:pos="1134"/>
          <w:tab w:val="left" w:pos="1440"/>
        </w:tabs>
        <w:ind w:left="567" w:hanging="425"/>
        <w:contextualSpacing/>
        <w:jc w:val="both"/>
        <w:rPr>
          <w:lang w:eastAsia="en-US"/>
        </w:rPr>
      </w:pPr>
      <w:r w:rsidRPr="001C5AF7">
        <w:rPr>
          <w:lang w:eastAsia="en-US"/>
        </w:rPr>
        <w:t>Контроль за реализацией Положения осуществляет директор Школы и иные органы в соответствии с их компетенцией.</w:t>
      </w:r>
    </w:p>
    <w:p w:rsidR="003F5B48" w:rsidRPr="001C5AF7" w:rsidRDefault="003F5B48" w:rsidP="003F5B48">
      <w:pPr>
        <w:rPr>
          <w:lang w:eastAsia="en-US"/>
        </w:rPr>
        <w:sectPr w:rsidR="003F5B48" w:rsidRPr="001C5AF7">
          <w:pgSz w:w="11906" w:h="16838"/>
          <w:pgMar w:top="851" w:right="566" w:bottom="900" w:left="1560" w:header="720" w:footer="720" w:gutter="0"/>
          <w:cols w:space="720"/>
        </w:sectPr>
      </w:pPr>
    </w:p>
    <w:p w:rsidR="003F5B48" w:rsidRDefault="003F5B48" w:rsidP="003F5B48">
      <w:pPr>
        <w:jc w:val="right"/>
      </w:pPr>
      <w:r>
        <w:lastRenderedPageBreak/>
        <w:t xml:space="preserve">Приложение 3 </w:t>
      </w:r>
    </w:p>
    <w:p w:rsidR="003F5B48" w:rsidRDefault="003F5B48" w:rsidP="003F5B48">
      <w:pPr>
        <w:jc w:val="right"/>
      </w:pPr>
      <w:r>
        <w:t xml:space="preserve">к приказу от </w:t>
      </w:r>
      <w:proofErr w:type="gramStart"/>
      <w:r w:rsidR="00232146">
        <w:t>25</w:t>
      </w:r>
      <w:r>
        <w:t>.</w:t>
      </w:r>
      <w:r w:rsidR="00232146">
        <w:t>11</w:t>
      </w:r>
      <w:r>
        <w:t>.202</w:t>
      </w:r>
      <w:r w:rsidR="00232146">
        <w:t>2</w:t>
      </w:r>
      <w:r>
        <w:t xml:space="preserve">  года</w:t>
      </w:r>
      <w:proofErr w:type="gramEnd"/>
      <w:r>
        <w:t xml:space="preserve"> № </w:t>
      </w:r>
      <w:r w:rsidR="00232146">
        <w:t>__</w:t>
      </w: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Default="003F5B48" w:rsidP="003F5B48">
      <w:pPr>
        <w:jc w:val="center"/>
        <w:rPr>
          <w:b/>
          <w:lang w:eastAsia="en-US"/>
        </w:rPr>
      </w:pPr>
      <w:r w:rsidRPr="00A91020">
        <w:rPr>
          <w:b/>
          <w:lang w:eastAsia="en-US"/>
        </w:rPr>
        <w:t xml:space="preserve">План работы комиссии </w:t>
      </w:r>
    </w:p>
    <w:p w:rsidR="003F5B48" w:rsidRDefault="003F5B48" w:rsidP="003F5B48">
      <w:pPr>
        <w:jc w:val="center"/>
        <w:rPr>
          <w:b/>
          <w:lang w:eastAsia="en-US"/>
        </w:rPr>
      </w:pPr>
      <w:r w:rsidRPr="00A91020">
        <w:rPr>
          <w:b/>
          <w:lang w:eastAsia="en-US"/>
        </w:rPr>
        <w:t xml:space="preserve">по </w:t>
      </w:r>
      <w:proofErr w:type="gramStart"/>
      <w:r w:rsidRPr="00A91020">
        <w:rPr>
          <w:b/>
          <w:lang w:eastAsia="en-US"/>
        </w:rPr>
        <w:t>контролю  организаци</w:t>
      </w:r>
      <w:r>
        <w:rPr>
          <w:b/>
          <w:lang w:eastAsia="en-US"/>
        </w:rPr>
        <w:t>и</w:t>
      </w:r>
      <w:proofErr w:type="gramEnd"/>
      <w:r w:rsidRPr="00A91020">
        <w:rPr>
          <w:b/>
          <w:lang w:eastAsia="en-US"/>
        </w:rPr>
        <w:t xml:space="preserve"> и качеств</w:t>
      </w:r>
      <w:r>
        <w:rPr>
          <w:b/>
          <w:lang w:eastAsia="en-US"/>
        </w:rPr>
        <w:t>а</w:t>
      </w:r>
      <w:r w:rsidRPr="00A91020">
        <w:rPr>
          <w:b/>
          <w:lang w:eastAsia="en-US"/>
        </w:rPr>
        <w:t xml:space="preserve"> питания </w:t>
      </w:r>
    </w:p>
    <w:p w:rsidR="003F5B48" w:rsidRDefault="003F5B48" w:rsidP="003F5B48">
      <w:pPr>
        <w:jc w:val="center"/>
        <w:rPr>
          <w:b/>
          <w:lang w:eastAsia="en-US"/>
        </w:rPr>
      </w:pPr>
      <w:r w:rsidRPr="00502D41">
        <w:rPr>
          <w:b/>
          <w:lang w:eastAsia="en-US"/>
        </w:rPr>
        <w:t>в 20</w:t>
      </w:r>
      <w:r>
        <w:rPr>
          <w:b/>
          <w:lang w:eastAsia="en-US"/>
        </w:rPr>
        <w:t>2</w:t>
      </w:r>
      <w:r w:rsidR="00232146">
        <w:rPr>
          <w:b/>
          <w:lang w:eastAsia="en-US"/>
        </w:rPr>
        <w:t>2</w:t>
      </w:r>
      <w:r w:rsidRPr="00502D41">
        <w:rPr>
          <w:b/>
          <w:lang w:eastAsia="en-US"/>
        </w:rPr>
        <w:t>-202</w:t>
      </w:r>
      <w:r w:rsidR="00232146">
        <w:rPr>
          <w:b/>
          <w:lang w:eastAsia="en-US"/>
        </w:rPr>
        <w:t>3</w:t>
      </w:r>
      <w:r w:rsidRPr="00502D41">
        <w:rPr>
          <w:b/>
          <w:lang w:eastAsia="en-US"/>
        </w:rPr>
        <w:t xml:space="preserve"> учебном году</w:t>
      </w:r>
    </w:p>
    <w:p w:rsidR="003F5B48" w:rsidRDefault="003F5B48" w:rsidP="003F5B48">
      <w:pPr>
        <w:jc w:val="center"/>
        <w:rPr>
          <w:b/>
          <w:lang w:eastAsia="en-US"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063"/>
        <w:gridCol w:w="1844"/>
        <w:gridCol w:w="2299"/>
      </w:tblGrid>
      <w:tr w:rsidR="003F5B48" w:rsidRPr="00A16CBD" w:rsidTr="0079678B">
        <w:trPr>
          <w:trHeight w:val="246"/>
        </w:trPr>
        <w:tc>
          <w:tcPr>
            <w:tcW w:w="837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rPr>
                <w:b/>
                <w:color w:val="000000"/>
                <w:lang w:bidi="ru-RU"/>
              </w:rPr>
            </w:pPr>
            <w:r w:rsidRPr="00A16CBD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16CBD">
              <w:rPr>
                <w:b/>
                <w:color w:val="000000"/>
                <w:lang w:bidi="ru-RU"/>
              </w:rPr>
              <w:t>Мероприятие</w:t>
            </w:r>
          </w:p>
        </w:tc>
        <w:tc>
          <w:tcPr>
            <w:tcW w:w="1844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16CBD">
              <w:rPr>
                <w:b/>
                <w:color w:val="000000"/>
                <w:lang w:bidi="ru-RU"/>
              </w:rPr>
              <w:t>Срок</w:t>
            </w:r>
          </w:p>
        </w:tc>
        <w:tc>
          <w:tcPr>
            <w:tcW w:w="2299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A16CBD">
              <w:rPr>
                <w:b/>
                <w:color w:val="000000"/>
                <w:lang w:bidi="ru-RU"/>
              </w:rPr>
              <w:t>Ответственный</w:t>
            </w:r>
          </w:p>
        </w:tc>
      </w:tr>
      <w:tr w:rsidR="003F5B48" w:rsidRPr="00A16CBD" w:rsidTr="0079678B">
        <w:trPr>
          <w:trHeight w:val="246"/>
        </w:trPr>
        <w:tc>
          <w:tcPr>
            <w:tcW w:w="837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rFonts w:eastAsia="CordiaUPC"/>
                <w:b/>
                <w:bCs/>
                <w:color w:val="000000"/>
                <w:lang w:bidi="ru-RU"/>
              </w:rPr>
              <w:t>1.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jc w:val="both"/>
              <w:rPr>
                <w:color w:val="000000"/>
                <w:lang w:bidi="ru-RU"/>
              </w:rPr>
            </w:pPr>
            <w:proofErr w:type="gramStart"/>
            <w:r w:rsidRPr="00A16CBD">
              <w:rPr>
                <w:color w:val="000000"/>
                <w:lang w:bidi="ru-RU"/>
              </w:rPr>
              <w:t>Контроль  соблюдения</w:t>
            </w:r>
            <w:proofErr w:type="gramEnd"/>
            <w:r w:rsidRPr="00A16CBD">
              <w:rPr>
                <w:color w:val="000000"/>
                <w:lang w:bidi="ru-RU"/>
              </w:rPr>
              <w:t xml:space="preserve"> графика работы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Члены</w:t>
            </w:r>
          </w:p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комиссии</w:t>
            </w:r>
          </w:p>
        </w:tc>
      </w:tr>
      <w:tr w:rsidR="003F5B48" w:rsidRPr="00A16CBD" w:rsidTr="0079678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2.</w:t>
            </w:r>
          </w:p>
        </w:tc>
        <w:tc>
          <w:tcPr>
            <w:tcW w:w="5063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Контроль соблюдения графика питания обучающихся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F5B48" w:rsidRPr="00CE7328" w:rsidRDefault="00232146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А.Ж.Карданова</w:t>
            </w:r>
            <w:proofErr w:type="spellEnd"/>
          </w:p>
        </w:tc>
      </w:tr>
      <w:tr w:rsidR="003F5B48" w:rsidRPr="00A16CBD" w:rsidTr="0079678B">
        <w:trPr>
          <w:trHeight w:val="246"/>
        </w:trPr>
        <w:tc>
          <w:tcPr>
            <w:tcW w:w="837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3.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3F5B48" w:rsidRPr="00CE7328" w:rsidRDefault="003F5B48" w:rsidP="0079678B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 xml:space="preserve">Проведение контрольных проверок соответствия приготовленных блюд утвержденному </w:t>
            </w:r>
            <w:proofErr w:type="gramStart"/>
            <w:r w:rsidRPr="00A16CBD">
              <w:rPr>
                <w:color w:val="000000"/>
                <w:lang w:bidi="ru-RU"/>
              </w:rPr>
              <w:t>меню,  качества</w:t>
            </w:r>
            <w:proofErr w:type="gramEnd"/>
            <w:r w:rsidRPr="00A16CBD">
              <w:rPr>
                <w:color w:val="000000"/>
                <w:lang w:bidi="ru-RU"/>
              </w:rPr>
              <w:t xml:space="preserve"> и норм выдачи завтраков и обедов</w:t>
            </w:r>
          </w:p>
        </w:tc>
        <w:tc>
          <w:tcPr>
            <w:tcW w:w="1844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Члены</w:t>
            </w:r>
          </w:p>
          <w:p w:rsidR="003F5B48" w:rsidRPr="00CE7328" w:rsidRDefault="003F5B48" w:rsidP="0079678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комиссии</w:t>
            </w:r>
          </w:p>
        </w:tc>
      </w:tr>
      <w:tr w:rsidR="00232146" w:rsidRPr="00A16CBD" w:rsidTr="0079678B">
        <w:trPr>
          <w:trHeight w:val="257"/>
        </w:trPr>
        <w:tc>
          <w:tcPr>
            <w:tcW w:w="837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4.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А.Ж.Карданова</w:t>
            </w:r>
            <w:proofErr w:type="spellEnd"/>
          </w:p>
        </w:tc>
      </w:tr>
      <w:tr w:rsidR="00232146" w:rsidRPr="00A16CBD" w:rsidTr="0079678B">
        <w:trPr>
          <w:trHeight w:val="246"/>
        </w:trPr>
        <w:tc>
          <w:tcPr>
            <w:tcW w:w="837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5.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Члены</w:t>
            </w:r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комиссии</w:t>
            </w:r>
          </w:p>
        </w:tc>
      </w:tr>
      <w:tr w:rsidR="00232146" w:rsidRPr="00A16CBD" w:rsidTr="0079678B">
        <w:trPr>
          <w:trHeight w:val="257"/>
        </w:trPr>
        <w:tc>
          <w:tcPr>
            <w:tcW w:w="837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6.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A16CBD">
              <w:rPr>
                <w:rStyle w:val="1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shd w:val="clear" w:color="auto" w:fill="auto"/>
          </w:tcPr>
          <w:p w:rsidR="00232146" w:rsidRPr="00A16CBD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Два раза в год</w:t>
            </w:r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 xml:space="preserve">(октябрь, </w:t>
            </w:r>
            <w:proofErr w:type="spellStart"/>
            <w:r w:rsidRPr="00A16CBD">
              <w:rPr>
                <w:color w:val="000000"/>
                <w:lang w:bidi="ru-RU"/>
              </w:rPr>
              <w:t>мапрель</w:t>
            </w:r>
            <w:proofErr w:type="spellEnd"/>
            <w:r w:rsidRPr="00A16CBD">
              <w:rPr>
                <w:color w:val="000000"/>
                <w:lang w:bidi="ru-RU"/>
              </w:rPr>
              <w:t>)</w:t>
            </w:r>
          </w:p>
        </w:tc>
        <w:tc>
          <w:tcPr>
            <w:tcW w:w="2299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А.Ж.Карданова</w:t>
            </w:r>
            <w:proofErr w:type="spellEnd"/>
          </w:p>
        </w:tc>
      </w:tr>
      <w:tr w:rsidR="00232146" w:rsidRPr="00A16CBD" w:rsidTr="0079678B">
        <w:trPr>
          <w:trHeight w:val="246"/>
        </w:trPr>
        <w:tc>
          <w:tcPr>
            <w:tcW w:w="837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7.</w:t>
            </w:r>
          </w:p>
        </w:tc>
        <w:tc>
          <w:tcPr>
            <w:tcW w:w="5063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shd w:val="clear" w:color="auto" w:fill="auto"/>
          </w:tcPr>
          <w:p w:rsidR="00232146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А.Ж.Карданова</w:t>
            </w:r>
            <w:proofErr w:type="spellEnd"/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З.А.Езиева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</w:tc>
      </w:tr>
      <w:tr w:rsidR="00232146" w:rsidRPr="00A16CBD" w:rsidTr="0079678B">
        <w:trPr>
          <w:trHeight w:val="257"/>
        </w:trPr>
        <w:tc>
          <w:tcPr>
            <w:tcW w:w="837" w:type="dxa"/>
            <w:shd w:val="clear" w:color="auto" w:fill="auto"/>
            <w:vAlign w:val="center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8.</w:t>
            </w:r>
          </w:p>
        </w:tc>
        <w:tc>
          <w:tcPr>
            <w:tcW w:w="5063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По плану работы школы</w:t>
            </w:r>
          </w:p>
        </w:tc>
        <w:tc>
          <w:tcPr>
            <w:tcW w:w="2299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Члены</w:t>
            </w:r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комиссии</w:t>
            </w:r>
          </w:p>
        </w:tc>
      </w:tr>
      <w:tr w:rsidR="00232146" w:rsidRPr="00A16CBD" w:rsidTr="0079678B">
        <w:trPr>
          <w:trHeight w:val="246"/>
        </w:trPr>
        <w:tc>
          <w:tcPr>
            <w:tcW w:w="837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9.</w:t>
            </w:r>
          </w:p>
        </w:tc>
        <w:tc>
          <w:tcPr>
            <w:tcW w:w="5063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2 раза в год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Члены</w:t>
            </w:r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комиссии</w:t>
            </w:r>
          </w:p>
        </w:tc>
      </w:tr>
      <w:tr w:rsidR="00232146" w:rsidRPr="00A16CBD" w:rsidTr="0079678B">
        <w:trPr>
          <w:trHeight w:val="246"/>
        </w:trPr>
        <w:tc>
          <w:tcPr>
            <w:tcW w:w="837" w:type="dxa"/>
            <w:shd w:val="clear" w:color="auto" w:fill="auto"/>
            <w:vAlign w:val="center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10.</w:t>
            </w:r>
          </w:p>
        </w:tc>
        <w:tc>
          <w:tcPr>
            <w:tcW w:w="5063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both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shd w:val="clear" w:color="auto" w:fill="auto"/>
          </w:tcPr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A16CBD">
              <w:rPr>
                <w:color w:val="000000"/>
                <w:lang w:bidi="ru-RU"/>
              </w:rPr>
              <w:t>Май 202</w:t>
            </w:r>
            <w:r>
              <w:rPr>
                <w:color w:val="000000"/>
                <w:lang w:bidi="ru-RU"/>
              </w:rPr>
              <w:t>3</w:t>
            </w:r>
            <w:r w:rsidRPr="00A16CBD">
              <w:rPr>
                <w:color w:val="000000"/>
                <w:lang w:bidi="ru-RU"/>
              </w:rPr>
              <w:t xml:space="preserve"> года</w:t>
            </w:r>
          </w:p>
        </w:tc>
        <w:tc>
          <w:tcPr>
            <w:tcW w:w="2299" w:type="dxa"/>
            <w:shd w:val="clear" w:color="auto" w:fill="auto"/>
          </w:tcPr>
          <w:p w:rsidR="00232146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А.Ж.Карданова</w:t>
            </w:r>
            <w:proofErr w:type="spellEnd"/>
          </w:p>
          <w:p w:rsidR="00232146" w:rsidRPr="00CE7328" w:rsidRDefault="00232146" w:rsidP="00232146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</w:tr>
    </w:tbl>
    <w:p w:rsidR="003F5B48" w:rsidRPr="00CE7328" w:rsidRDefault="003F5B48" w:rsidP="003F5B48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</w:p>
    <w:p w:rsidR="003F5B48" w:rsidRDefault="003F5B48" w:rsidP="003F5B48">
      <w:pPr>
        <w:jc w:val="center"/>
        <w:rPr>
          <w:b/>
          <w:lang w:eastAsia="en-US"/>
        </w:rPr>
      </w:pPr>
    </w:p>
    <w:p w:rsidR="003F5B48" w:rsidRPr="00B7561F" w:rsidRDefault="003F5B48" w:rsidP="003F5B48">
      <w:pPr>
        <w:rPr>
          <w:lang w:eastAsia="en-US"/>
        </w:rPr>
      </w:pPr>
    </w:p>
    <w:p w:rsidR="003F5B48" w:rsidRDefault="003F5B48" w:rsidP="003F5B48">
      <w:pPr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  <w:r>
        <w:rPr>
          <w:lang w:eastAsia="en-US"/>
        </w:rPr>
        <w:tab/>
      </w: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  <w:rPr>
          <w:lang w:eastAsia="en-US"/>
        </w:rPr>
      </w:pPr>
    </w:p>
    <w:p w:rsidR="003F5B48" w:rsidRDefault="003F5B48" w:rsidP="003F5B48">
      <w:pPr>
        <w:jc w:val="right"/>
      </w:pPr>
      <w:r>
        <w:t xml:space="preserve">Приложение 4 </w:t>
      </w:r>
    </w:p>
    <w:p w:rsidR="003F5B48" w:rsidRDefault="003F5B48" w:rsidP="003F5B48">
      <w:pPr>
        <w:jc w:val="right"/>
      </w:pPr>
      <w:r>
        <w:t xml:space="preserve">к приказу от </w:t>
      </w:r>
      <w:proofErr w:type="gramStart"/>
      <w:r w:rsidR="00232146">
        <w:t>25</w:t>
      </w:r>
      <w:r>
        <w:t>.</w:t>
      </w:r>
      <w:r w:rsidR="00232146">
        <w:t>11</w:t>
      </w:r>
      <w:r>
        <w:t>.202</w:t>
      </w:r>
      <w:r w:rsidR="00232146">
        <w:t>2</w:t>
      </w:r>
      <w:r>
        <w:t xml:space="preserve">  года</w:t>
      </w:r>
      <w:proofErr w:type="gramEnd"/>
      <w:r>
        <w:t xml:space="preserve"> № </w:t>
      </w:r>
      <w:r w:rsidR="004B5F90">
        <w:t>_________</w:t>
      </w:r>
    </w:p>
    <w:p w:rsidR="003F5B48" w:rsidRPr="00B7561F" w:rsidRDefault="003F5B48" w:rsidP="003F5B48">
      <w:pPr>
        <w:spacing w:line="259" w:lineRule="auto"/>
        <w:jc w:val="center"/>
        <w:rPr>
          <w:rFonts w:eastAsia="Calibri"/>
          <w:b/>
          <w:lang w:eastAsia="en-US"/>
        </w:rPr>
      </w:pPr>
    </w:p>
    <w:p w:rsidR="003F5B48" w:rsidRPr="00B7561F" w:rsidRDefault="003F5B48" w:rsidP="003F5B48">
      <w:pPr>
        <w:widowControl w:val="0"/>
        <w:spacing w:line="274" w:lineRule="exact"/>
        <w:ind w:left="1740"/>
        <w:rPr>
          <w:b/>
          <w:bCs/>
          <w:szCs w:val="22"/>
          <w:lang w:eastAsia="en-US"/>
        </w:rPr>
      </w:pPr>
      <w:r w:rsidRPr="00B7561F">
        <w:rPr>
          <w:b/>
          <w:bCs/>
          <w:szCs w:val="22"/>
          <w:lang w:eastAsia="en-US"/>
        </w:rPr>
        <w:t>Анкета школьника (заполняется вместе с родителями)</w:t>
      </w:r>
    </w:p>
    <w:p w:rsidR="003F5B48" w:rsidRPr="00B7561F" w:rsidRDefault="003F5B48" w:rsidP="003F5B48">
      <w:pPr>
        <w:widowControl w:val="0"/>
        <w:spacing w:line="274" w:lineRule="exact"/>
        <w:ind w:left="20" w:right="20"/>
        <w:rPr>
          <w:szCs w:val="22"/>
          <w:lang w:eastAsia="en-US"/>
        </w:rPr>
      </w:pPr>
    </w:p>
    <w:p w:rsidR="003F5B48" w:rsidRPr="00B7561F" w:rsidRDefault="003F5B48" w:rsidP="003F5B48">
      <w:pPr>
        <w:widowControl w:val="0"/>
        <w:spacing w:line="274" w:lineRule="exact"/>
        <w:ind w:left="20" w:right="20" w:firstLine="688"/>
        <w:jc w:val="both"/>
        <w:rPr>
          <w:szCs w:val="22"/>
          <w:lang w:eastAsia="en-US"/>
        </w:rPr>
      </w:pPr>
      <w:r w:rsidRPr="00B7561F">
        <w:rPr>
          <w:szCs w:val="22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3F5B48" w:rsidRPr="00B7561F" w:rsidRDefault="003F5B48" w:rsidP="003F5B48">
      <w:pPr>
        <w:widowControl w:val="0"/>
        <w:spacing w:line="274" w:lineRule="exact"/>
        <w:ind w:left="20" w:right="20"/>
        <w:rPr>
          <w:szCs w:val="22"/>
          <w:lang w:eastAsia="en-US"/>
        </w:rPr>
      </w:pP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jc w:val="both"/>
        <w:rPr>
          <w:b/>
          <w:szCs w:val="22"/>
          <w:lang w:eastAsia="en-US"/>
        </w:rPr>
      </w:pPr>
      <w:r w:rsidRPr="00B7561F">
        <w:rPr>
          <w:b/>
          <w:szCs w:val="22"/>
          <w:lang w:eastAsia="en-US"/>
        </w:rPr>
        <w:t xml:space="preserve"> УДОВЛЕТВОРЯЕТ ЛИ ВАС СИСТЕМА ОРГАНИЗАЦИИ ПИТАНИЯ В ШКОЛЕ?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            Б) </w:t>
      </w:r>
      <w:r w:rsidRPr="00B7561F">
        <w:rPr>
          <w:szCs w:val="22"/>
          <w:lang w:eastAsia="en-US"/>
        </w:rPr>
        <w:t>НЕТ</w:t>
      </w:r>
      <w:r>
        <w:rPr>
          <w:szCs w:val="22"/>
          <w:lang w:eastAsia="en-US"/>
        </w:rPr>
        <w:t xml:space="preserve">                        В) </w:t>
      </w:r>
      <w:r w:rsidRPr="00B7561F">
        <w:rPr>
          <w:szCs w:val="22"/>
          <w:lang w:eastAsia="en-US"/>
        </w:rPr>
        <w:t>ЗАТРУДНЯЮСЬ ОТВЕТИТЬ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 w:right="20"/>
        <w:jc w:val="both"/>
        <w:rPr>
          <w:b/>
          <w:szCs w:val="22"/>
          <w:lang w:eastAsia="en-US"/>
        </w:rPr>
      </w:pPr>
      <w:r w:rsidRPr="00B7561F">
        <w:rPr>
          <w:b/>
          <w:szCs w:val="22"/>
          <w:lang w:eastAsia="en-US"/>
        </w:rPr>
        <w:t xml:space="preserve"> УДОВЛЕТВОРЯЕТ ЛИ ВАС САНИТАРНОЕ СОСТОЯНИЕ ШКОЛЬНОЙ СТОЛОВОЙ?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          Б) </w:t>
      </w:r>
      <w:r w:rsidRPr="00B7561F">
        <w:rPr>
          <w:szCs w:val="22"/>
          <w:lang w:eastAsia="en-US"/>
        </w:rPr>
        <w:t>НЕТ</w:t>
      </w:r>
      <w:r>
        <w:rPr>
          <w:szCs w:val="22"/>
          <w:lang w:eastAsia="en-US"/>
        </w:rPr>
        <w:t xml:space="preserve">                         </w:t>
      </w:r>
      <w:proofErr w:type="gramStart"/>
      <w:r>
        <w:rPr>
          <w:szCs w:val="22"/>
          <w:lang w:eastAsia="en-US"/>
        </w:rPr>
        <w:t xml:space="preserve">В)  </w:t>
      </w:r>
      <w:r w:rsidRPr="00B7561F">
        <w:rPr>
          <w:szCs w:val="22"/>
          <w:lang w:eastAsia="en-US"/>
        </w:rPr>
        <w:t>ЗАТРУДНЯЮСЬ</w:t>
      </w:r>
      <w:proofErr w:type="gramEnd"/>
      <w:r w:rsidRPr="00B7561F">
        <w:rPr>
          <w:szCs w:val="22"/>
          <w:lang w:eastAsia="en-US"/>
        </w:rPr>
        <w:t xml:space="preserve"> ОТВЕТИТЬ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>ПИТАЕТЕСЬ ЛИ ВЫ В ШКОЛЬНОЙ СТОЛОВОЙ?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Б) </w:t>
      </w:r>
      <w:r w:rsidRPr="00B7561F">
        <w:rPr>
          <w:szCs w:val="22"/>
          <w:lang w:eastAsia="en-US"/>
        </w:rPr>
        <w:t>НЕТ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>ЕСЛИ НЕТ, ТО ПО КАКОЙ ПРИЧИНЕ?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НЕ НРАВИТСЯ</w:t>
      </w:r>
      <w:r>
        <w:rPr>
          <w:szCs w:val="22"/>
          <w:lang w:eastAsia="en-US"/>
        </w:rPr>
        <w:t xml:space="preserve">            Б) </w:t>
      </w:r>
      <w:r w:rsidRPr="00B7561F">
        <w:rPr>
          <w:szCs w:val="22"/>
          <w:lang w:eastAsia="en-US"/>
        </w:rPr>
        <w:t xml:space="preserve">НЕ УСПЕВАЕТЕ </w:t>
      </w:r>
      <w:r>
        <w:rPr>
          <w:szCs w:val="22"/>
          <w:lang w:eastAsia="en-US"/>
        </w:rPr>
        <w:t xml:space="preserve">        В) </w:t>
      </w:r>
      <w:r w:rsidRPr="00B7561F">
        <w:rPr>
          <w:szCs w:val="22"/>
          <w:lang w:eastAsia="en-US"/>
        </w:rPr>
        <w:t>ПИТАЕТЕСЬ ДОМА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 w:right="20"/>
        <w:jc w:val="both"/>
        <w:rPr>
          <w:b/>
          <w:szCs w:val="22"/>
          <w:lang w:eastAsia="en-US"/>
        </w:rPr>
      </w:pPr>
      <w:r w:rsidRPr="00B7561F">
        <w:rPr>
          <w:b/>
          <w:szCs w:val="22"/>
          <w:lang w:eastAsia="en-US"/>
        </w:rPr>
        <w:t xml:space="preserve"> В ШКОЛЕ ВЫ ПОЛУЧАЕТЕ: </w:t>
      </w:r>
    </w:p>
    <w:p w:rsidR="003F5B48" w:rsidRDefault="003F5B48" w:rsidP="003F5B48">
      <w:pPr>
        <w:widowControl w:val="0"/>
        <w:ind w:left="20" w:righ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ГОРЯЧИЙ</w:t>
      </w:r>
      <w:r>
        <w:rPr>
          <w:szCs w:val="22"/>
          <w:lang w:eastAsia="en-US"/>
        </w:rPr>
        <w:t xml:space="preserve"> </w:t>
      </w:r>
      <w:r w:rsidRPr="00B7561F">
        <w:rPr>
          <w:szCs w:val="22"/>
          <w:lang w:eastAsia="en-US"/>
        </w:rPr>
        <w:t xml:space="preserve">ЗАВТРАК </w:t>
      </w:r>
    </w:p>
    <w:p w:rsidR="003F5B48" w:rsidRPr="00B7561F" w:rsidRDefault="003F5B48" w:rsidP="003F5B48">
      <w:pPr>
        <w:widowControl w:val="0"/>
        <w:ind w:left="20" w:right="20"/>
        <w:jc w:val="both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 xml:space="preserve">Б)  </w:t>
      </w:r>
      <w:r w:rsidRPr="00B7561F">
        <w:rPr>
          <w:szCs w:val="22"/>
          <w:lang w:eastAsia="en-US"/>
        </w:rPr>
        <w:t>ГОРЯЧИЙ</w:t>
      </w:r>
      <w:proofErr w:type="gramEnd"/>
      <w:r w:rsidRPr="00B7561F">
        <w:rPr>
          <w:szCs w:val="22"/>
          <w:lang w:eastAsia="en-US"/>
        </w:rPr>
        <w:t xml:space="preserve"> ОБЕД (С ПЕРВЫМ БЛЮДОМ)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В) </w:t>
      </w:r>
      <w:r w:rsidRPr="00B7561F">
        <w:rPr>
          <w:szCs w:val="22"/>
          <w:lang w:eastAsia="en-US"/>
        </w:rPr>
        <w:t>2-РАЗОВОЕ ГОРЯЧЕЕ ПИТАНИЕ (ЗАВТРАК + ОБЕД)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>НАЕДАЕТЕСЬ ЛИ ВЫ В ШКОЛЕ?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               Б) </w:t>
      </w:r>
      <w:r w:rsidRPr="00B7561F">
        <w:rPr>
          <w:szCs w:val="22"/>
          <w:lang w:eastAsia="en-US"/>
        </w:rPr>
        <w:t>ИНОГДА НЕТ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 w:right="20"/>
        <w:jc w:val="both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>ХВАТАЕТ ЛИ ПРОДОЛЖИТЕЛЬНОСТИ ПЕРЕМЕНЫ ДЛЯ ТОГО, ЧТОБЫ ПОЕСТЬ В ШКОЛЕ?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Б) </w:t>
      </w:r>
      <w:r w:rsidRPr="00B7561F">
        <w:rPr>
          <w:szCs w:val="22"/>
          <w:lang w:eastAsia="en-US"/>
        </w:rPr>
        <w:t>НЕТ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>НРАВИТСЯ ПИТАНИЕ В ШКОЛЬНОЙ СТОЛОВОЙ?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Б) </w:t>
      </w:r>
      <w:r w:rsidRPr="00B7561F">
        <w:rPr>
          <w:szCs w:val="22"/>
          <w:lang w:eastAsia="en-US"/>
        </w:rPr>
        <w:t>НЕТ</w:t>
      </w:r>
      <w:r>
        <w:rPr>
          <w:szCs w:val="22"/>
          <w:lang w:eastAsia="en-US"/>
        </w:rPr>
        <w:t xml:space="preserve">                 </w:t>
      </w:r>
      <w:proofErr w:type="gramStart"/>
      <w:r>
        <w:rPr>
          <w:szCs w:val="22"/>
          <w:lang w:eastAsia="en-US"/>
        </w:rPr>
        <w:t xml:space="preserve">В)  </w:t>
      </w:r>
      <w:r w:rsidRPr="00B7561F">
        <w:rPr>
          <w:szCs w:val="22"/>
          <w:lang w:eastAsia="en-US"/>
        </w:rPr>
        <w:t>НЕ</w:t>
      </w:r>
      <w:proofErr w:type="gramEnd"/>
      <w:r w:rsidRPr="00B7561F">
        <w:rPr>
          <w:szCs w:val="22"/>
          <w:lang w:eastAsia="en-US"/>
        </w:rPr>
        <w:t xml:space="preserve"> ВСЕГДА</w:t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jc w:val="both"/>
        <w:rPr>
          <w:b/>
          <w:szCs w:val="22"/>
          <w:lang w:eastAsia="en-US"/>
        </w:rPr>
      </w:pPr>
      <w:r w:rsidRPr="00B7561F">
        <w:rPr>
          <w:b/>
          <w:szCs w:val="22"/>
          <w:lang w:eastAsia="en-US"/>
        </w:rPr>
        <w:t xml:space="preserve"> ЕСЛИ НЕ НРАВИТСЯ, ТО ПОЧЕМУ?</w:t>
      </w:r>
    </w:p>
    <w:p w:rsidR="003F5B48" w:rsidRDefault="003F5B48" w:rsidP="003F5B48">
      <w:pPr>
        <w:widowControl w:val="0"/>
        <w:ind w:left="20" w:righ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 xml:space="preserve">НЕВКУСНО ГОТОВЯТ </w:t>
      </w:r>
      <w:r>
        <w:rPr>
          <w:szCs w:val="22"/>
          <w:lang w:eastAsia="en-US"/>
        </w:rPr>
        <w:t xml:space="preserve">                                 Б) </w:t>
      </w:r>
      <w:r w:rsidRPr="00B7561F">
        <w:rPr>
          <w:szCs w:val="22"/>
          <w:lang w:eastAsia="en-US"/>
        </w:rPr>
        <w:t xml:space="preserve">ОДНООБРАЗНОЕ ПИТАНИЕ </w:t>
      </w:r>
    </w:p>
    <w:p w:rsidR="003F5B48" w:rsidRPr="00B7561F" w:rsidRDefault="003F5B48" w:rsidP="003F5B48">
      <w:pPr>
        <w:widowControl w:val="0"/>
        <w:ind w:left="20" w:righ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В) </w:t>
      </w:r>
      <w:r w:rsidRPr="00B7561F">
        <w:rPr>
          <w:szCs w:val="22"/>
          <w:lang w:eastAsia="en-US"/>
        </w:rPr>
        <w:t xml:space="preserve">ГОТОВЯТ НЕЛЮБИМУЮ ПИЩУ </w:t>
      </w:r>
      <w:r>
        <w:rPr>
          <w:szCs w:val="22"/>
          <w:lang w:eastAsia="en-US"/>
        </w:rPr>
        <w:t xml:space="preserve">               Г) </w:t>
      </w:r>
      <w:r w:rsidRPr="00B7561F">
        <w:rPr>
          <w:szCs w:val="22"/>
          <w:lang w:eastAsia="en-US"/>
        </w:rPr>
        <w:t>ОСТЫВШАЯ ЕДА</w:t>
      </w:r>
    </w:p>
    <w:p w:rsidR="003F5B48" w:rsidRPr="00B7561F" w:rsidRDefault="003F5B48" w:rsidP="003F5B48">
      <w:pPr>
        <w:widowControl w:val="0"/>
        <w:ind w:left="20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 xml:space="preserve">Д)  </w:t>
      </w:r>
      <w:r w:rsidRPr="00B7561F">
        <w:rPr>
          <w:szCs w:val="22"/>
          <w:lang w:eastAsia="en-US"/>
        </w:rPr>
        <w:t>МАЛЕНЬКИЕ</w:t>
      </w:r>
      <w:proofErr w:type="gramEnd"/>
      <w:r w:rsidRPr="00B7561F">
        <w:rPr>
          <w:szCs w:val="22"/>
          <w:lang w:eastAsia="en-US"/>
        </w:rPr>
        <w:t xml:space="preserve"> ПОРЦИИ</w:t>
      </w:r>
    </w:p>
    <w:p w:rsidR="003F5B48" w:rsidRPr="00B7561F" w:rsidRDefault="003F5B48" w:rsidP="003F5B48">
      <w:pPr>
        <w:widowControl w:val="0"/>
        <w:tabs>
          <w:tab w:val="left" w:leader="underscore" w:pos="6942"/>
        </w:tabs>
        <w:ind w:lef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Е) </w:t>
      </w:r>
      <w:r w:rsidRPr="00B7561F">
        <w:rPr>
          <w:szCs w:val="22"/>
          <w:lang w:eastAsia="en-US"/>
        </w:rPr>
        <w:t>ИНОЕ</w:t>
      </w:r>
      <w:r w:rsidRPr="00B7561F">
        <w:rPr>
          <w:szCs w:val="22"/>
          <w:lang w:eastAsia="en-US"/>
        </w:rPr>
        <w:tab/>
      </w:r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/>
        <w:jc w:val="both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 </w:t>
      </w:r>
      <w:r w:rsidRPr="00B7561F">
        <w:rPr>
          <w:b/>
          <w:szCs w:val="22"/>
          <w:lang w:eastAsia="en-US"/>
        </w:rPr>
        <w:t>УСТРАИВАЕТ МЕНЮ ШКОЛЬНОЙ СТОЛОВОЙ?</w:t>
      </w:r>
    </w:p>
    <w:p w:rsidR="003F5B48" w:rsidRPr="00B7561F" w:rsidRDefault="003F5B48" w:rsidP="003F5B48">
      <w:pPr>
        <w:widowControl w:val="0"/>
        <w:ind w:lef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    Б) </w:t>
      </w:r>
      <w:r w:rsidRPr="00B7561F">
        <w:rPr>
          <w:szCs w:val="22"/>
          <w:lang w:eastAsia="en-US"/>
        </w:rPr>
        <w:t>НЕТ</w:t>
      </w:r>
      <w:r>
        <w:rPr>
          <w:szCs w:val="22"/>
          <w:lang w:eastAsia="en-US"/>
        </w:rPr>
        <w:t xml:space="preserve">            </w:t>
      </w:r>
      <w:proofErr w:type="gramStart"/>
      <w:r>
        <w:rPr>
          <w:szCs w:val="22"/>
          <w:lang w:eastAsia="en-US"/>
        </w:rPr>
        <w:t xml:space="preserve">В)  </w:t>
      </w:r>
      <w:r w:rsidRPr="00B7561F">
        <w:rPr>
          <w:szCs w:val="22"/>
          <w:lang w:eastAsia="en-US"/>
        </w:rPr>
        <w:t>ИНОГДА</w:t>
      </w:r>
      <w:proofErr w:type="gramEnd"/>
    </w:p>
    <w:p w:rsidR="003F5B48" w:rsidRPr="00B7561F" w:rsidRDefault="003F5B48" w:rsidP="003F5B48">
      <w:pPr>
        <w:widowControl w:val="0"/>
        <w:numPr>
          <w:ilvl w:val="0"/>
          <w:numId w:val="9"/>
        </w:numPr>
        <w:ind w:left="20" w:right="220"/>
        <w:rPr>
          <w:b/>
          <w:szCs w:val="22"/>
          <w:lang w:eastAsia="en-US"/>
        </w:rPr>
      </w:pPr>
      <w:r w:rsidRPr="00B7561F">
        <w:rPr>
          <w:szCs w:val="22"/>
          <w:lang w:eastAsia="en-US"/>
        </w:rPr>
        <w:t xml:space="preserve"> </w:t>
      </w:r>
      <w:r w:rsidRPr="00B7561F">
        <w:rPr>
          <w:b/>
          <w:szCs w:val="22"/>
          <w:lang w:eastAsia="en-US"/>
        </w:rPr>
        <w:t xml:space="preserve">СЧИТАЕТЕ ЛИ ПИТАНИЕ В ШКОЛЕ ЗДОРОВЫМ И ПОЛНОЦЕННЫМ? </w:t>
      </w:r>
    </w:p>
    <w:p w:rsidR="003F5B48" w:rsidRDefault="003F5B48" w:rsidP="003F5B48">
      <w:pPr>
        <w:widowControl w:val="0"/>
        <w:ind w:left="20" w:right="220"/>
        <w:rPr>
          <w:szCs w:val="22"/>
          <w:lang w:eastAsia="en-US"/>
        </w:rPr>
      </w:pPr>
      <w:r>
        <w:rPr>
          <w:szCs w:val="22"/>
          <w:lang w:eastAsia="en-US"/>
        </w:rPr>
        <w:t xml:space="preserve">А) </w:t>
      </w:r>
      <w:r w:rsidRPr="00B7561F">
        <w:rPr>
          <w:szCs w:val="22"/>
          <w:lang w:eastAsia="en-US"/>
        </w:rPr>
        <w:t>ДА</w:t>
      </w:r>
      <w:r>
        <w:rPr>
          <w:szCs w:val="22"/>
          <w:lang w:eastAsia="en-US"/>
        </w:rPr>
        <w:t xml:space="preserve">               Б) </w:t>
      </w:r>
      <w:r w:rsidRPr="00B7561F">
        <w:rPr>
          <w:szCs w:val="22"/>
          <w:lang w:eastAsia="en-US"/>
        </w:rPr>
        <w:t>НЕТ</w:t>
      </w:r>
      <w:r>
        <w:rPr>
          <w:szCs w:val="22"/>
          <w:lang w:eastAsia="en-US"/>
        </w:rPr>
        <w:t xml:space="preserve">   </w:t>
      </w:r>
    </w:p>
    <w:p w:rsidR="003F5B48" w:rsidRDefault="003F5B48" w:rsidP="003F5B48">
      <w:pPr>
        <w:widowControl w:val="0"/>
        <w:ind w:left="20" w:right="220"/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</w:t>
      </w:r>
    </w:p>
    <w:p w:rsidR="003F5B48" w:rsidRDefault="003F5B48" w:rsidP="003F5B48">
      <w:pPr>
        <w:widowControl w:val="0"/>
        <w:numPr>
          <w:ilvl w:val="0"/>
          <w:numId w:val="9"/>
        </w:numPr>
        <w:ind w:right="220"/>
        <w:rPr>
          <w:szCs w:val="22"/>
          <w:lang w:eastAsia="en-US"/>
        </w:rPr>
      </w:pPr>
      <w:r w:rsidRPr="00B7561F">
        <w:rPr>
          <w:b/>
          <w:szCs w:val="22"/>
          <w:lang w:eastAsia="en-US"/>
        </w:rPr>
        <w:t xml:space="preserve">ВАШИ ПРЕДЛОЖЕНИЯ ПО ИЗМЕНЕНИЮ </w:t>
      </w:r>
      <w:proofErr w:type="gramStart"/>
      <w:r w:rsidRPr="00B7561F">
        <w:rPr>
          <w:b/>
          <w:szCs w:val="22"/>
          <w:lang w:eastAsia="en-US"/>
        </w:rPr>
        <w:t>МЕНЮ:</w:t>
      </w:r>
      <w:r>
        <w:rPr>
          <w:szCs w:val="22"/>
          <w:lang w:eastAsia="en-US"/>
        </w:rPr>
        <w:t>_</w:t>
      </w:r>
      <w:proofErr w:type="gramEnd"/>
      <w:r>
        <w:rPr>
          <w:szCs w:val="22"/>
          <w:lang w:eastAsia="en-US"/>
        </w:rPr>
        <w:t>_______________________</w:t>
      </w:r>
    </w:p>
    <w:p w:rsidR="003F5B48" w:rsidRDefault="003F5B48" w:rsidP="003F5B48">
      <w:pPr>
        <w:widowControl w:val="0"/>
        <w:ind w:right="220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3F5B48" w:rsidRPr="00B7561F" w:rsidRDefault="003F5B48" w:rsidP="003F5B48">
      <w:pPr>
        <w:widowControl w:val="0"/>
        <w:ind w:right="220"/>
        <w:rPr>
          <w:szCs w:val="22"/>
          <w:lang w:eastAsia="en-US"/>
        </w:rPr>
      </w:pPr>
    </w:p>
    <w:p w:rsidR="003F5B48" w:rsidRPr="00B7561F" w:rsidRDefault="003F5B48" w:rsidP="003F5B48">
      <w:pPr>
        <w:widowControl w:val="0"/>
        <w:numPr>
          <w:ilvl w:val="0"/>
          <w:numId w:val="9"/>
        </w:numPr>
        <w:tabs>
          <w:tab w:val="left" w:pos="470"/>
        </w:tabs>
        <w:ind w:left="20"/>
        <w:jc w:val="both"/>
        <w:rPr>
          <w:b/>
          <w:szCs w:val="22"/>
          <w:lang w:eastAsia="en-US"/>
        </w:rPr>
      </w:pPr>
      <w:r w:rsidRPr="00B7561F">
        <w:rPr>
          <w:b/>
          <w:szCs w:val="22"/>
          <w:lang w:eastAsia="en-US"/>
        </w:rPr>
        <w:t>ВАШИ ПРЕДЛОЖЕНИЯ ПО УЛУЧШЕНИЮ ПИТАНИЯ В ШКОЛЕ</w:t>
      </w:r>
    </w:p>
    <w:p w:rsidR="003F5B48" w:rsidRDefault="003F5B48" w:rsidP="003F5B48">
      <w:pPr>
        <w:widowControl w:val="0"/>
        <w:tabs>
          <w:tab w:val="left" w:pos="470"/>
        </w:tabs>
        <w:ind w:left="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_________________________________________________________________________________</w:t>
      </w:r>
    </w:p>
    <w:p w:rsidR="003F5B48" w:rsidRDefault="003F5B48" w:rsidP="003F5B48">
      <w:pPr>
        <w:rPr>
          <w:szCs w:val="22"/>
          <w:lang w:eastAsia="en-US"/>
        </w:rPr>
      </w:pPr>
    </w:p>
    <w:p w:rsidR="003F5B48" w:rsidRDefault="003F5B48" w:rsidP="003F5B48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_________________________________________________________________________________</w:t>
      </w:r>
    </w:p>
    <w:p w:rsidR="003F5B48" w:rsidRDefault="003F5B48" w:rsidP="003F5B48">
      <w:pPr>
        <w:rPr>
          <w:szCs w:val="22"/>
          <w:lang w:eastAsia="en-US"/>
        </w:rPr>
      </w:pPr>
    </w:p>
    <w:p w:rsidR="003F5B48" w:rsidRPr="00B7561F" w:rsidRDefault="003F5B48" w:rsidP="003F5B48">
      <w:pPr>
        <w:rPr>
          <w:szCs w:val="22"/>
          <w:lang w:eastAsia="en-US"/>
        </w:rPr>
        <w:sectPr w:rsidR="003F5B48" w:rsidRPr="00B7561F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3F5B48" w:rsidRDefault="003F5B48" w:rsidP="003F5B48">
      <w:pPr>
        <w:jc w:val="right"/>
      </w:pPr>
      <w:bookmarkStart w:id="3" w:name="100177"/>
      <w:bookmarkStart w:id="4" w:name="100178"/>
      <w:bookmarkEnd w:id="3"/>
      <w:bookmarkEnd w:id="4"/>
      <w:r>
        <w:lastRenderedPageBreak/>
        <w:t xml:space="preserve">Приложение 5 </w:t>
      </w:r>
    </w:p>
    <w:p w:rsidR="003F5B48" w:rsidRDefault="003F5B48" w:rsidP="003F5B48">
      <w:pPr>
        <w:jc w:val="right"/>
      </w:pPr>
      <w:r>
        <w:t xml:space="preserve">к приказу от </w:t>
      </w:r>
      <w:r w:rsidR="004B5F90">
        <w:t>25.11.2022г.</w:t>
      </w:r>
      <w:r>
        <w:t xml:space="preserve">  года № </w:t>
      </w:r>
      <w:r w:rsidR="004B5F90">
        <w:t>____</w:t>
      </w:r>
    </w:p>
    <w:p w:rsidR="003F5B48" w:rsidRDefault="003F5B48" w:rsidP="003F5B48">
      <w:pPr>
        <w:jc w:val="center"/>
        <w:rPr>
          <w:b/>
          <w:bCs/>
          <w:color w:val="333333"/>
          <w:sz w:val="28"/>
          <w:szCs w:val="28"/>
        </w:rPr>
      </w:pPr>
    </w:p>
    <w:p w:rsidR="003F5B48" w:rsidRDefault="003F5B48" w:rsidP="003F5B48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3F5B48" w:rsidRPr="00C05ADD" w:rsidRDefault="003F5B48" w:rsidP="003F5B48">
      <w:pPr>
        <w:jc w:val="center"/>
        <w:rPr>
          <w:b/>
          <w:bCs/>
          <w:color w:val="333333"/>
          <w:sz w:val="28"/>
          <w:szCs w:val="28"/>
        </w:rPr>
      </w:pPr>
    </w:p>
    <w:p w:rsidR="003F5B48" w:rsidRPr="00C05ADD" w:rsidRDefault="003F5B48" w:rsidP="003F5B48">
      <w:pPr>
        <w:rPr>
          <w:color w:val="000000"/>
          <w:sz w:val="28"/>
          <w:szCs w:val="28"/>
        </w:rPr>
      </w:pPr>
      <w:bookmarkStart w:id="5" w:name="100179"/>
      <w:bookmarkEnd w:id="5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3F5B48" w:rsidRDefault="003F5B48" w:rsidP="003F5B48">
      <w:pPr>
        <w:rPr>
          <w:color w:val="000000"/>
          <w:sz w:val="28"/>
          <w:szCs w:val="28"/>
        </w:rPr>
      </w:pPr>
      <w:bookmarkStart w:id="6" w:name="100180"/>
      <w:bookmarkEnd w:id="6"/>
    </w:p>
    <w:p w:rsidR="003F5B48" w:rsidRDefault="003F5B48" w:rsidP="003F5B48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3F5B48" w:rsidRDefault="003F5B48" w:rsidP="003F5B4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F5B48" w:rsidRDefault="003F5B48" w:rsidP="003F5B4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F5B48" w:rsidRDefault="003F5B48" w:rsidP="003F5B4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F5B48" w:rsidRDefault="003F5B48" w:rsidP="003F5B4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F5B48" w:rsidRDefault="003F5B48" w:rsidP="003F5B48">
      <w:pPr>
        <w:numPr>
          <w:ilvl w:val="1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3F5B48" w:rsidRPr="00C05ADD" w:rsidRDefault="003F5B48" w:rsidP="003F5B48">
      <w:pPr>
        <w:ind w:left="1080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7670"/>
        <w:gridCol w:w="1239"/>
      </w:tblGrid>
      <w:tr w:rsidR="003F5B48" w:rsidRPr="00C05ADD" w:rsidTr="007967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7" w:name="100181"/>
            <w:bookmarkEnd w:id="7"/>
            <w:r w:rsidRPr="00C05ADD">
              <w:rPr>
                <w:b/>
                <w:bCs/>
                <w:color w:val="333333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8" w:name="100182"/>
            <w:bookmarkEnd w:id="8"/>
            <w:r w:rsidRPr="00C05ADD">
              <w:rPr>
                <w:b/>
                <w:bCs/>
                <w:color w:val="333333"/>
                <w:sz w:val="28"/>
                <w:szCs w:val="28"/>
              </w:rPr>
              <w:t>Да/нет</w:t>
            </w:r>
          </w:p>
        </w:tc>
      </w:tr>
      <w:tr w:rsidR="003F5B48" w:rsidRPr="00C05ADD" w:rsidTr="0079678B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9" w:name="100183"/>
            <w:bookmarkEnd w:id="9"/>
            <w:r w:rsidRPr="00C05A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0" w:name="100184"/>
            <w:bookmarkEnd w:id="10"/>
            <w:r w:rsidRPr="00C05ADD">
              <w:rPr>
                <w:sz w:val="28"/>
                <w:szCs w:val="28"/>
              </w:rPr>
              <w:t>Имеется ли в организации меню?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1" w:name="100185"/>
            <w:bookmarkEnd w:id="11"/>
            <w:r w:rsidRPr="00C05ADD">
              <w:rPr>
                <w:sz w:val="28"/>
                <w:szCs w:val="28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2" w:name="100186"/>
            <w:bookmarkEnd w:id="12"/>
            <w:r w:rsidRPr="00C05ADD">
              <w:rPr>
                <w:sz w:val="28"/>
                <w:szCs w:val="28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3" w:name="100187"/>
            <w:bookmarkEnd w:id="13"/>
            <w:r w:rsidRPr="00C05ADD">
              <w:rPr>
                <w:sz w:val="28"/>
                <w:szCs w:val="28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14" w:name="100188"/>
            <w:bookmarkEnd w:id="14"/>
            <w:r w:rsidRPr="00C05AD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5" w:name="100189"/>
            <w:bookmarkEnd w:id="15"/>
            <w:r w:rsidRPr="00C05ADD">
              <w:rPr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6" w:name="100190"/>
            <w:bookmarkEnd w:id="1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7" w:name="100191"/>
            <w:bookmarkEnd w:id="1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18" w:name="100192"/>
            <w:bookmarkEnd w:id="18"/>
            <w:r w:rsidRPr="00C05AD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19" w:name="100193"/>
            <w:bookmarkEnd w:id="19"/>
            <w:r w:rsidRPr="00C05ADD">
              <w:rPr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0" w:name="100194"/>
            <w:bookmarkEnd w:id="2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1" w:name="100195"/>
            <w:bookmarkEnd w:id="2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22" w:name="100196"/>
            <w:bookmarkEnd w:id="22"/>
            <w:r w:rsidRPr="00C05ADD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3" w:name="100197"/>
            <w:bookmarkEnd w:id="23"/>
            <w:r w:rsidRPr="00C05ADD">
              <w:rPr>
                <w:sz w:val="28"/>
                <w:szCs w:val="28"/>
              </w:rPr>
              <w:t>В меню отсутствуют повторы блюд?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4" w:name="100198"/>
            <w:bookmarkEnd w:id="24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5" w:name="100199"/>
            <w:bookmarkEnd w:id="25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26" w:name="100200"/>
            <w:bookmarkEnd w:id="26"/>
            <w:r w:rsidRPr="00C05ADD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7" w:name="100201"/>
            <w:bookmarkEnd w:id="27"/>
            <w:r w:rsidRPr="00C05ADD">
              <w:rPr>
                <w:sz w:val="28"/>
                <w:szCs w:val="28"/>
              </w:rPr>
              <w:t>В меню отсутствуют запрещенные блюда и продукты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8" w:name="100202"/>
            <w:bookmarkEnd w:id="28"/>
            <w:r w:rsidRPr="00C05ADD">
              <w:rPr>
                <w:sz w:val="28"/>
                <w:szCs w:val="28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29" w:name="100203"/>
            <w:bookmarkEnd w:id="29"/>
            <w:r w:rsidRPr="00C05ADD">
              <w:rPr>
                <w:sz w:val="28"/>
                <w:szCs w:val="28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30" w:name="100204"/>
            <w:bookmarkEnd w:id="30"/>
            <w:r w:rsidRPr="00C05ADD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1" w:name="100205"/>
            <w:bookmarkEnd w:id="31"/>
            <w:r w:rsidRPr="00C05ADD">
              <w:rPr>
                <w:sz w:val="28"/>
                <w:szCs w:val="28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2" w:name="100206"/>
            <w:bookmarkEnd w:id="3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3" w:name="100207"/>
            <w:bookmarkEnd w:id="3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34" w:name="100208"/>
            <w:bookmarkEnd w:id="34"/>
            <w:r w:rsidRPr="00C05ADD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5" w:name="100209"/>
            <w:bookmarkEnd w:id="35"/>
            <w:r w:rsidRPr="00C05ADD">
              <w:rPr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6" w:name="100210"/>
            <w:bookmarkEnd w:id="3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7" w:name="100211"/>
            <w:bookmarkEnd w:id="3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38" w:name="100212"/>
            <w:bookmarkEnd w:id="38"/>
            <w:r w:rsidRPr="00C05ADD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39" w:name="100213"/>
            <w:bookmarkEnd w:id="39"/>
            <w:r w:rsidRPr="00C05ADD">
              <w:rPr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0" w:name="100214"/>
            <w:bookmarkEnd w:id="40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1" w:name="100215"/>
            <w:bookmarkEnd w:id="41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42" w:name="100216"/>
            <w:bookmarkEnd w:id="42"/>
            <w:r w:rsidRPr="00C05AD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3" w:name="100217"/>
            <w:bookmarkEnd w:id="43"/>
            <w:r w:rsidRPr="00C05ADD">
              <w:rPr>
                <w:sz w:val="28"/>
                <w:szCs w:val="28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05ADD">
              <w:rPr>
                <w:sz w:val="28"/>
                <w:szCs w:val="28"/>
              </w:rPr>
              <w:t>бракеражной</w:t>
            </w:r>
            <w:proofErr w:type="spellEnd"/>
            <w:r w:rsidRPr="00C05ADD">
              <w:rPr>
                <w:sz w:val="28"/>
                <w:szCs w:val="28"/>
              </w:rPr>
              <w:t xml:space="preserve"> комиссии (за период не менее месяца)?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4" w:name="100218"/>
            <w:bookmarkEnd w:id="44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5" w:name="100219"/>
            <w:bookmarkEnd w:id="45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46" w:name="100220"/>
            <w:bookmarkEnd w:id="46"/>
            <w:r w:rsidRPr="00C05ADD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7" w:name="100221"/>
            <w:bookmarkEnd w:id="47"/>
            <w:r w:rsidRPr="00C05ADD">
              <w:rPr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8" w:name="100222"/>
            <w:bookmarkEnd w:id="48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49" w:name="100223"/>
            <w:bookmarkEnd w:id="49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50" w:name="100224"/>
            <w:bookmarkEnd w:id="50"/>
            <w:r w:rsidRPr="00C05ADD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1" w:name="100225"/>
            <w:bookmarkEnd w:id="51"/>
            <w:r w:rsidRPr="00C05ADD">
              <w:rPr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2" w:name="100226"/>
            <w:bookmarkEnd w:id="52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3" w:name="100227"/>
            <w:bookmarkEnd w:id="53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54" w:name="100228"/>
            <w:bookmarkEnd w:id="54"/>
            <w:r w:rsidRPr="00C05ADD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5" w:name="100229"/>
            <w:bookmarkEnd w:id="55"/>
            <w:r w:rsidRPr="00C05ADD">
              <w:rPr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6" w:name="100230"/>
            <w:bookmarkEnd w:id="56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7" w:name="100231"/>
            <w:bookmarkEnd w:id="57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58" w:name="100232"/>
            <w:bookmarkEnd w:id="58"/>
            <w:r w:rsidRPr="00C05ADD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59" w:name="100233"/>
            <w:bookmarkEnd w:id="59"/>
            <w:r w:rsidRPr="00C05ADD">
              <w:rPr>
                <w:sz w:val="28"/>
                <w:szCs w:val="28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0" w:name="100234"/>
            <w:bookmarkEnd w:id="60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1" w:name="100235"/>
            <w:bookmarkEnd w:id="61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62" w:name="100236"/>
            <w:bookmarkEnd w:id="62"/>
            <w:r w:rsidRPr="00C05ADD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3" w:name="100237"/>
            <w:bookmarkEnd w:id="63"/>
            <w:r w:rsidRPr="00C05ADD">
              <w:rPr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4" w:name="100238"/>
            <w:bookmarkEnd w:id="64"/>
            <w:r w:rsidRPr="00C05ADD">
              <w:rPr>
                <w:sz w:val="28"/>
                <w:szCs w:val="28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5" w:name="100239"/>
            <w:bookmarkEnd w:id="65"/>
            <w:r w:rsidRPr="00C05ADD">
              <w:rPr>
                <w:sz w:val="28"/>
                <w:szCs w:val="28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66" w:name="100240"/>
            <w:bookmarkEnd w:id="66"/>
            <w:r w:rsidRPr="00C05AD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7" w:name="100241"/>
            <w:bookmarkEnd w:id="67"/>
            <w:r w:rsidRPr="00C05ADD">
              <w:rPr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8" w:name="100242"/>
            <w:bookmarkEnd w:id="68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69" w:name="100243"/>
            <w:bookmarkEnd w:id="69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0" w:name="100244"/>
            <w:bookmarkEnd w:id="70"/>
            <w:r w:rsidRPr="00C05ADD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jc w:val="both"/>
              <w:rPr>
                <w:sz w:val="28"/>
                <w:szCs w:val="28"/>
              </w:rPr>
            </w:pPr>
            <w:bookmarkStart w:id="71" w:name="100245"/>
            <w:bookmarkEnd w:id="71"/>
            <w:r w:rsidRPr="00C05ADD">
              <w:rPr>
                <w:sz w:val="28"/>
                <w:szCs w:val="28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2" w:name="100246"/>
            <w:bookmarkEnd w:id="72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3" w:name="100247"/>
            <w:bookmarkEnd w:id="73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4" w:name="100248"/>
            <w:bookmarkEnd w:id="74"/>
            <w:r w:rsidRPr="00C05ADD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5" w:name="100249"/>
            <w:bookmarkEnd w:id="75"/>
            <w:r w:rsidRPr="00C05ADD">
              <w:rPr>
                <w:sz w:val="28"/>
                <w:szCs w:val="28"/>
              </w:rPr>
              <w:t>Имели ли факты выдачи детям остывшей пищи?</w:t>
            </w: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6" w:name="100250"/>
            <w:bookmarkEnd w:id="76"/>
            <w:r w:rsidRPr="00C05ADD">
              <w:rPr>
                <w:sz w:val="28"/>
                <w:szCs w:val="28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</w:tr>
      <w:tr w:rsidR="003F5B48" w:rsidRPr="00C05ADD" w:rsidTr="0079678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  <w:bookmarkStart w:id="77" w:name="100251"/>
            <w:bookmarkEnd w:id="77"/>
            <w:r w:rsidRPr="00C05ADD">
              <w:rPr>
                <w:sz w:val="28"/>
                <w:szCs w:val="28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5B48" w:rsidRPr="00C05ADD" w:rsidRDefault="003F5B48" w:rsidP="0079678B">
            <w:pPr>
              <w:rPr>
                <w:sz w:val="28"/>
                <w:szCs w:val="28"/>
              </w:rPr>
            </w:pPr>
          </w:p>
        </w:tc>
      </w:tr>
    </w:tbl>
    <w:p w:rsidR="003F5B48" w:rsidRPr="00C05ADD" w:rsidRDefault="003F5B48" w:rsidP="003F5B48">
      <w:pPr>
        <w:rPr>
          <w:rFonts w:eastAsia="Calibri"/>
          <w:sz w:val="28"/>
          <w:szCs w:val="28"/>
          <w:lang w:eastAsia="en-US"/>
        </w:rPr>
      </w:pPr>
    </w:p>
    <w:p w:rsidR="003F5B48" w:rsidRPr="00C05ADD" w:rsidRDefault="003F5B48" w:rsidP="003F5B48">
      <w:pPr>
        <w:jc w:val="center"/>
        <w:rPr>
          <w:lang w:eastAsia="en-US"/>
        </w:rPr>
      </w:pPr>
    </w:p>
    <w:p w:rsidR="003F5B48" w:rsidRDefault="003F5B48" w:rsidP="00C03935"/>
    <w:sectPr w:rsidR="003F5B48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10" w15:restartNumberingAfterBreak="0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20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0"/>
  </w:num>
  <w:num w:numId="5">
    <w:abstractNumId w:val="10"/>
  </w:num>
  <w:num w:numId="6">
    <w:abstractNumId w:val="5"/>
  </w:num>
  <w:num w:numId="7">
    <w:abstractNumId w:val="11"/>
  </w:num>
  <w:num w:numId="8">
    <w:abstractNumId w:val="18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103363"/>
    <w:rsid w:val="00232146"/>
    <w:rsid w:val="003F5B48"/>
    <w:rsid w:val="004B5F90"/>
    <w:rsid w:val="005E2D51"/>
    <w:rsid w:val="00652340"/>
    <w:rsid w:val="00927E52"/>
    <w:rsid w:val="0096735E"/>
    <w:rsid w:val="00A54226"/>
    <w:rsid w:val="00BD14B4"/>
    <w:rsid w:val="00C03935"/>
    <w:rsid w:val="00C0439A"/>
    <w:rsid w:val="00E83917"/>
    <w:rsid w:val="00E90BC8"/>
    <w:rsid w:val="00EF2867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B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B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3">
    <w:name w:val="Font Style23"/>
    <w:uiPriority w:val="99"/>
    <w:rsid w:val="003F5B48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3F5B4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3F5B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3F5B48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4</cp:revision>
  <cp:lastPrinted>2022-11-25T12:07:00Z</cp:lastPrinted>
  <dcterms:created xsi:type="dcterms:W3CDTF">2022-11-25T12:09:00Z</dcterms:created>
  <dcterms:modified xsi:type="dcterms:W3CDTF">2023-10-01T04:53:00Z</dcterms:modified>
</cp:coreProperties>
</file>