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</w:rPr>
      </w:pPr>
      <w:r w:rsidRPr="00EA385C">
        <w:rPr>
          <w:rFonts w:ascii="Times New Roman" w:hAnsi="Times New Roman" w:cs="Times New Roman"/>
        </w:rPr>
        <w:t>КЪЭБЭРДЕЙ-БАЛЪКЪЭР РЕСПУБЛИКЭМ И АРУАН МУНИЦИПАЛЬНЭ КУЕЙМ И Щ1ЫШЭ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</w:rPr>
      </w:pPr>
      <w:r w:rsidRPr="00EA385C">
        <w:rPr>
          <w:rFonts w:ascii="Times New Roman" w:hAnsi="Times New Roman" w:cs="Times New Roman"/>
        </w:rPr>
        <w:t>АДМИНИСТРАЦЭ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</w:rPr>
      </w:pPr>
      <w:r w:rsidRPr="00EA385C">
        <w:rPr>
          <w:rFonts w:ascii="Times New Roman" w:hAnsi="Times New Roman" w:cs="Times New Roman"/>
        </w:rPr>
        <w:t>КЪАБАРТЫ-МАЛКЪАР РЕСПУБЛИКАНЫ УРВАН МУНИЦИПАЛЬНЫЙ РАЙОНУНУ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</w:rPr>
      </w:pPr>
      <w:r w:rsidRPr="00EA385C">
        <w:rPr>
          <w:rFonts w:ascii="Times New Roman" w:hAnsi="Times New Roman" w:cs="Times New Roman"/>
        </w:rPr>
        <w:t>ЖЕР-ЖЕРЛИ АДМИНИСТРАЦИЯСЫ</w:t>
      </w:r>
    </w:p>
    <w:p w:rsidR="00EA385C" w:rsidRDefault="00EA385C" w:rsidP="00EA385C">
      <w:pPr>
        <w:spacing w:after="0"/>
        <w:jc w:val="center"/>
      </w:pPr>
      <w:r w:rsidRPr="00EA385C">
        <w:rPr>
          <w:rFonts w:ascii="Times New Roman" w:hAnsi="Times New Roman" w:cs="Times New Roman"/>
        </w:rPr>
        <w:t>МУНИЦИПАЛЬНОЕ КАЗЕННОЕ УЧРЕЖДЕНИЕ «МЕСТНАЯ АДМИНИСТРАЦИЯ</w:t>
      </w:r>
    </w:p>
    <w:p w:rsidR="00EA385C" w:rsidRDefault="00EA385C" w:rsidP="00EA385C">
      <w:r>
        <w:t>УРВАНСКОГО МУНИЦИПАЛЬНОГО РАЙОНА КБР»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85C">
        <w:rPr>
          <w:rFonts w:ascii="Times New Roman" w:hAnsi="Times New Roman" w:cs="Times New Roman"/>
          <w:sz w:val="24"/>
          <w:szCs w:val="24"/>
        </w:rPr>
        <w:t>Постановленэ</w:t>
      </w:r>
      <w:proofErr w:type="spellEnd"/>
      <w:r w:rsidRPr="00EA385C">
        <w:rPr>
          <w:rFonts w:ascii="Times New Roman" w:hAnsi="Times New Roman" w:cs="Times New Roman"/>
          <w:sz w:val="24"/>
          <w:szCs w:val="24"/>
        </w:rPr>
        <w:t xml:space="preserve">                                     №_1160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C">
        <w:rPr>
          <w:rFonts w:ascii="Times New Roman" w:hAnsi="Times New Roman" w:cs="Times New Roman"/>
          <w:sz w:val="24"/>
          <w:szCs w:val="24"/>
        </w:rPr>
        <w:t xml:space="preserve">Б е </w:t>
      </w:r>
      <w:proofErr w:type="gramStart"/>
      <w:r w:rsidRPr="00EA38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85C">
        <w:rPr>
          <w:rFonts w:ascii="Times New Roman" w:hAnsi="Times New Roman" w:cs="Times New Roman"/>
          <w:sz w:val="24"/>
          <w:szCs w:val="24"/>
        </w:rPr>
        <w:t xml:space="preserve"> и м</w:t>
      </w:r>
      <w:r w:rsidRPr="00EA385C">
        <w:rPr>
          <w:rFonts w:ascii="Times New Roman" w:hAnsi="Times New Roman" w:cs="Times New Roman"/>
          <w:sz w:val="24"/>
          <w:szCs w:val="24"/>
        </w:rPr>
        <w:t xml:space="preserve">                                              №_1160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C">
        <w:rPr>
          <w:rFonts w:ascii="Times New Roman" w:hAnsi="Times New Roman" w:cs="Times New Roman"/>
          <w:sz w:val="24"/>
          <w:szCs w:val="24"/>
        </w:rPr>
        <w:t>Постановление</w:t>
      </w:r>
      <w:r w:rsidRPr="00EA385C">
        <w:rPr>
          <w:rFonts w:ascii="Times New Roman" w:hAnsi="Times New Roman" w:cs="Times New Roman"/>
          <w:sz w:val="24"/>
          <w:szCs w:val="24"/>
        </w:rPr>
        <w:t xml:space="preserve">                                  №_1160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85C" w:rsidRDefault="00EA385C" w:rsidP="00EA385C">
      <w:pPr>
        <w:rPr>
          <w:rFonts w:ascii="Times New Roman" w:hAnsi="Times New Roman" w:cs="Times New Roman"/>
          <w:b/>
          <w:sz w:val="24"/>
          <w:szCs w:val="24"/>
        </w:rPr>
      </w:pPr>
      <w:r w:rsidRPr="00EA385C">
        <w:rPr>
          <w:rFonts w:ascii="Times New Roman" w:hAnsi="Times New Roman" w:cs="Times New Roman"/>
          <w:b/>
          <w:sz w:val="24"/>
          <w:szCs w:val="24"/>
        </w:rPr>
        <w:t>« 22 » сентября 2022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3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EA3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85C">
        <w:rPr>
          <w:rFonts w:ascii="Times New Roman" w:hAnsi="Times New Roman" w:cs="Times New Roman"/>
          <w:b/>
          <w:sz w:val="24"/>
          <w:szCs w:val="24"/>
        </w:rPr>
        <w:t>г.п</w:t>
      </w:r>
      <w:proofErr w:type="gramStart"/>
      <w:r w:rsidRPr="00EA385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EA385C">
        <w:rPr>
          <w:rFonts w:ascii="Times New Roman" w:hAnsi="Times New Roman" w:cs="Times New Roman"/>
          <w:b/>
          <w:sz w:val="24"/>
          <w:szCs w:val="24"/>
        </w:rPr>
        <w:t>арткала</w:t>
      </w:r>
      <w:proofErr w:type="spellEnd"/>
    </w:p>
    <w:p w:rsidR="00EA385C" w:rsidRPr="00EA385C" w:rsidRDefault="00EA385C" w:rsidP="00EA38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5C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обеспечения питанием обучающихся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5C">
        <w:rPr>
          <w:rFonts w:ascii="Times New Roman" w:hAnsi="Times New Roman" w:cs="Times New Roman"/>
          <w:b/>
          <w:sz w:val="28"/>
          <w:szCs w:val="28"/>
        </w:rPr>
        <w:t>муниципальных казенных общеобразовательных учреждений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85C"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 w:rsidRPr="00EA38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КБР, утвержденного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5C">
        <w:rPr>
          <w:rFonts w:ascii="Times New Roman" w:hAnsi="Times New Roman" w:cs="Times New Roman"/>
          <w:b/>
          <w:sz w:val="28"/>
          <w:szCs w:val="28"/>
        </w:rPr>
        <w:t>постановлением местной администрации от 09.11.2021 г. № 1286</w:t>
      </w:r>
    </w:p>
    <w:p w:rsid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обучающихся, в связи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прекращением выдачи ГКУ «Центр труда, занятости и социальной защиты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EA385C">
        <w:rPr>
          <w:rFonts w:ascii="Times New Roman" w:hAnsi="Times New Roman" w:cs="Times New Roman"/>
          <w:sz w:val="28"/>
          <w:szCs w:val="28"/>
        </w:rPr>
        <w:t xml:space="preserve"> района» справок, подтверждающих статус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малообеспеченной</w:t>
      </w:r>
      <w:proofErr w:type="gramEnd"/>
    </w:p>
    <w:p w:rsidR="00EA385C" w:rsidRP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семьи, местная администрация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EA385C" w:rsidRDefault="00EA385C" w:rsidP="00EA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385C" w:rsidRPr="00EA385C" w:rsidRDefault="00EA385C" w:rsidP="00EA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1. В пн. 3) пункта 15 Порядка обеспечения питанием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муниципальных казенных общеобразовательных учреждений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муниципального района КБР, утвержденного постановлением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администрации от 09.11.2021 г. № 1286 (далее - Порядок) слова «справка,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385C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EA385C">
        <w:rPr>
          <w:rFonts w:ascii="Times New Roman" w:hAnsi="Times New Roman" w:cs="Times New Roman"/>
          <w:sz w:val="28"/>
          <w:szCs w:val="28"/>
        </w:rPr>
        <w:t xml:space="preserve"> ГКУ «Центр труда, занятости и социальной защиты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района»,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EA385C">
        <w:rPr>
          <w:rFonts w:ascii="Times New Roman" w:hAnsi="Times New Roman" w:cs="Times New Roman"/>
          <w:sz w:val="28"/>
          <w:szCs w:val="28"/>
        </w:rPr>
        <w:t xml:space="preserve"> их статус малообеспеченной семьи» заменить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словами «документы, подтверждающие доходы (отсутствие доходов)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каждого члена семьи, входящего в ее состав, за 3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A385C">
        <w:rPr>
          <w:rFonts w:ascii="Times New Roman" w:hAnsi="Times New Roman" w:cs="Times New Roman"/>
          <w:sz w:val="28"/>
          <w:szCs w:val="28"/>
        </w:rPr>
        <w:t xml:space="preserve"> календарных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месяца,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EA385C">
        <w:rPr>
          <w:rFonts w:ascii="Times New Roman" w:hAnsi="Times New Roman" w:cs="Times New Roman"/>
          <w:sz w:val="28"/>
          <w:szCs w:val="28"/>
        </w:rPr>
        <w:t xml:space="preserve"> месяцу подачи заявления о выдаче справки;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справка о составе семьи».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2. Пункт 20 Порядка дополнить абзацем следующего содержания: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«Решение о наличии оснований для отнесения учащихся к категориям,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385C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EA385C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о назначении выплаты</w:t>
      </w:r>
    </w:p>
    <w:p w:rsidR="00894A86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денежной компенсации принимается комиссией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lastRenderedPageBreak/>
        <w:t>учреждения. Состав комиссии утверждается приказом руководителя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EA38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заместителя главы местной администрации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EA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A385C" w:rsidRPr="00EA385C" w:rsidRDefault="00EA385C" w:rsidP="00EA3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5C">
        <w:rPr>
          <w:rFonts w:ascii="Times New Roman" w:hAnsi="Times New Roman" w:cs="Times New Roman"/>
          <w:sz w:val="28"/>
          <w:szCs w:val="28"/>
        </w:rPr>
        <w:t xml:space="preserve">района КБР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Цавкилова</w:t>
      </w:r>
      <w:proofErr w:type="spellEnd"/>
      <w:r w:rsidRPr="00EA385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</w:p>
    <w:p w:rsid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</w:p>
    <w:p w:rsid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</w:p>
    <w:p w:rsidR="00EA385C" w:rsidRP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38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A385C">
        <w:rPr>
          <w:rFonts w:ascii="Times New Roman" w:hAnsi="Times New Roman" w:cs="Times New Roman"/>
          <w:sz w:val="28"/>
          <w:szCs w:val="28"/>
        </w:rPr>
        <w:t>. Главы местной администрации</w:t>
      </w:r>
    </w:p>
    <w:p w:rsidR="00EA385C" w:rsidRPr="00EA385C" w:rsidRDefault="00EA385C" w:rsidP="00EA38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385C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EA385C"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85C">
        <w:rPr>
          <w:rFonts w:ascii="Times New Roman" w:hAnsi="Times New Roman" w:cs="Times New Roman"/>
          <w:sz w:val="28"/>
          <w:szCs w:val="28"/>
        </w:rPr>
        <w:t xml:space="preserve"> А.Х. </w:t>
      </w:r>
      <w:proofErr w:type="spellStart"/>
      <w:r w:rsidRPr="00EA385C">
        <w:rPr>
          <w:rFonts w:ascii="Times New Roman" w:hAnsi="Times New Roman" w:cs="Times New Roman"/>
          <w:sz w:val="28"/>
          <w:szCs w:val="28"/>
        </w:rPr>
        <w:t>Зихов</w:t>
      </w:r>
      <w:proofErr w:type="spellEnd"/>
    </w:p>
    <w:sectPr w:rsidR="00EA385C" w:rsidRPr="00EA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C"/>
    <w:rsid w:val="004E503B"/>
    <w:rsid w:val="00EA385C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A&amp;A</cp:lastModifiedBy>
  <cp:revision>1</cp:revision>
  <dcterms:created xsi:type="dcterms:W3CDTF">2022-09-24T16:07:00Z</dcterms:created>
  <dcterms:modified xsi:type="dcterms:W3CDTF">2022-09-24T16:16:00Z</dcterms:modified>
</cp:coreProperties>
</file>