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03" w:rsidRPr="006D7353" w:rsidRDefault="007D3003" w:rsidP="007D3003"/>
    <w:p w:rsidR="007D3003" w:rsidRPr="006D7353" w:rsidRDefault="007D3003" w:rsidP="007D3003">
      <w:pPr>
        <w:jc w:val="center"/>
      </w:pPr>
    </w:p>
    <w:p w:rsidR="007D3003" w:rsidRDefault="008E694D" w:rsidP="007D3003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15pt;margin-top:-7.3pt;width:91.45pt;height:66.7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757656265" r:id="rId6"/>
        </w:object>
      </w:r>
    </w:p>
    <w:p w:rsidR="007D3003" w:rsidRDefault="007D3003" w:rsidP="007D300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РОССИЙСКОЙ ФЕДЕРАЦИИ</w:t>
      </w:r>
    </w:p>
    <w:p w:rsidR="007D3003" w:rsidRDefault="007D3003" w:rsidP="007D30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7D3003" w:rsidRDefault="007D3003" w:rsidP="007D30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УРВАНСКОГО  МУНИЦИПАЛЬНОГО РАЙОНА</w:t>
      </w:r>
    </w:p>
    <w:p w:rsidR="007D3003" w:rsidRDefault="007D3003" w:rsidP="007D300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7D3003" w:rsidRDefault="007D3003" w:rsidP="007D300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№2»</w:t>
      </w:r>
    </w:p>
    <w:p w:rsidR="007D3003" w:rsidRDefault="007D3003" w:rsidP="007D30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с. Кахун</w:t>
      </w:r>
    </w:p>
    <w:p w:rsidR="007D3003" w:rsidRDefault="007D3003" w:rsidP="007D3003">
      <w:pPr>
        <w:jc w:val="center"/>
        <w:outlineLvl w:val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361304,КБР</w:t>
      </w:r>
      <w:proofErr w:type="gram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Урванский</w:t>
      </w:r>
      <w:proofErr w:type="spellEnd"/>
      <w:r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7D3003" w:rsidRDefault="007D3003" w:rsidP="007D3003">
      <w:pPr>
        <w:shd w:val="clear" w:color="auto" w:fill="FFFFFF"/>
        <w:spacing w:before="360"/>
        <w:outlineLvl w:val="0"/>
        <w:rPr>
          <w:b/>
          <w:bCs/>
          <w:spacing w:val="-2"/>
        </w:rPr>
      </w:pPr>
    </w:p>
    <w:p w:rsidR="00B958B2" w:rsidRDefault="007D3003" w:rsidP="00B958B2">
      <w:pPr>
        <w:shd w:val="clear" w:color="auto" w:fill="FFFFFF"/>
        <w:spacing w:before="360"/>
        <w:jc w:val="center"/>
        <w:outlineLvl w:val="0"/>
        <w:rPr>
          <w:b/>
          <w:bCs/>
          <w:spacing w:val="-2"/>
        </w:rPr>
      </w:pPr>
      <w:r>
        <w:rPr>
          <w:b/>
          <w:bCs/>
          <w:spacing w:val="-2"/>
        </w:rPr>
        <w:t>ПРИКАЗ</w:t>
      </w:r>
    </w:p>
    <w:p w:rsidR="007D3003" w:rsidRPr="00B958B2" w:rsidRDefault="007D3003" w:rsidP="007D3003">
      <w:pPr>
        <w:shd w:val="clear" w:color="auto" w:fill="FFFFFF"/>
        <w:spacing w:before="360"/>
        <w:outlineLvl w:val="0"/>
        <w:rPr>
          <w:b/>
          <w:spacing w:val="-2"/>
        </w:rPr>
      </w:pPr>
      <w:r>
        <w:rPr>
          <w:b/>
          <w:bCs/>
          <w:spacing w:val="-2"/>
        </w:rPr>
        <w:t xml:space="preserve"> </w:t>
      </w:r>
      <w:r w:rsidR="000A49F5">
        <w:rPr>
          <w:b/>
          <w:spacing w:val="-2"/>
        </w:rPr>
        <w:t>от 01</w:t>
      </w:r>
      <w:r>
        <w:rPr>
          <w:b/>
          <w:spacing w:val="-2"/>
        </w:rPr>
        <w:t>.09.202</w:t>
      </w:r>
      <w:r w:rsidR="008E694D">
        <w:rPr>
          <w:b/>
          <w:spacing w:val="-2"/>
        </w:rPr>
        <w:t>3</w:t>
      </w:r>
      <w:r w:rsidRPr="00117BFE">
        <w:rPr>
          <w:b/>
          <w:spacing w:val="-2"/>
        </w:rPr>
        <w:t>г.</w:t>
      </w:r>
      <w:r w:rsidRPr="00117BFE">
        <w:rPr>
          <w:b/>
          <w:spacing w:val="-2"/>
        </w:rPr>
        <w:tab/>
        <w:t xml:space="preserve">  </w:t>
      </w:r>
      <w:r>
        <w:rPr>
          <w:b/>
          <w:spacing w:val="-2"/>
        </w:rPr>
        <w:t xml:space="preserve">                                                                           </w:t>
      </w:r>
      <w:r w:rsidR="00B958B2">
        <w:rPr>
          <w:b/>
          <w:spacing w:val="-2"/>
        </w:rPr>
        <w:t xml:space="preserve">                </w:t>
      </w:r>
      <w:r>
        <w:rPr>
          <w:b/>
          <w:spacing w:val="-2"/>
        </w:rPr>
        <w:t xml:space="preserve"> </w:t>
      </w:r>
      <w:r w:rsidRPr="00117BFE">
        <w:rPr>
          <w:b/>
          <w:spacing w:val="-2"/>
        </w:rPr>
        <w:t>№</w:t>
      </w:r>
      <w:r w:rsidR="008E694D">
        <w:rPr>
          <w:b/>
          <w:spacing w:val="-2"/>
        </w:rPr>
        <w:t>__________</w:t>
      </w:r>
    </w:p>
    <w:p w:rsidR="007D3003" w:rsidRDefault="007D3003" w:rsidP="007D3003">
      <w:pPr>
        <w:jc w:val="both"/>
        <w:rPr>
          <w:b/>
        </w:rPr>
      </w:pPr>
    </w:p>
    <w:p w:rsidR="005B39C9" w:rsidRDefault="00507E70" w:rsidP="005B39C9">
      <w:pPr>
        <w:pStyle w:val="a8"/>
        <w:spacing w:before="0" w:beforeAutospacing="0" w:after="150" w:afterAutospacing="0"/>
        <w:jc w:val="center"/>
        <w:rPr>
          <w:rStyle w:val="a9"/>
          <w:color w:val="222222"/>
        </w:rPr>
      </w:pPr>
      <w:r w:rsidRPr="005B39C9">
        <w:rPr>
          <w:rStyle w:val="a9"/>
          <w:color w:val="222222"/>
        </w:rPr>
        <w:t xml:space="preserve">О </w:t>
      </w:r>
      <w:proofErr w:type="gramStart"/>
      <w:r w:rsidRPr="005B39C9">
        <w:rPr>
          <w:rStyle w:val="a9"/>
          <w:color w:val="222222"/>
        </w:rPr>
        <w:t xml:space="preserve">предоставлении </w:t>
      </w:r>
      <w:r w:rsidR="005B39C9">
        <w:rPr>
          <w:rStyle w:val="a9"/>
          <w:color w:val="222222"/>
        </w:rPr>
        <w:t xml:space="preserve"> </w:t>
      </w:r>
      <w:r w:rsidRPr="005B39C9">
        <w:rPr>
          <w:rStyle w:val="a9"/>
          <w:color w:val="222222"/>
        </w:rPr>
        <w:t>горячего</w:t>
      </w:r>
      <w:proofErr w:type="gramEnd"/>
      <w:r w:rsidRPr="005B39C9">
        <w:rPr>
          <w:rStyle w:val="a9"/>
          <w:color w:val="222222"/>
        </w:rPr>
        <w:t xml:space="preserve"> питания обучающимся</w:t>
      </w:r>
    </w:p>
    <w:p w:rsidR="00507E70" w:rsidRPr="005B39C9" w:rsidRDefault="00507E70" w:rsidP="005B39C9">
      <w:pPr>
        <w:pStyle w:val="a8"/>
        <w:spacing w:before="0" w:beforeAutospacing="0" w:after="150" w:afterAutospacing="0"/>
        <w:jc w:val="center"/>
        <w:rPr>
          <w:rStyle w:val="a9"/>
          <w:color w:val="222222"/>
        </w:rPr>
      </w:pPr>
      <w:r w:rsidRPr="005B39C9">
        <w:rPr>
          <w:rStyle w:val="a9"/>
          <w:color w:val="222222"/>
        </w:rPr>
        <w:t>МКОУ СОШ №2 с.п.Кахун</w:t>
      </w:r>
    </w:p>
    <w:p w:rsidR="007D3003" w:rsidRPr="00B86053" w:rsidRDefault="00507E70" w:rsidP="00B86053">
      <w:pPr>
        <w:pStyle w:val="a8"/>
        <w:spacing w:before="0" w:beforeAutospacing="0" w:after="150" w:afterAutospacing="0"/>
        <w:rPr>
          <w:i/>
          <w:iCs/>
          <w:shd w:val="clear" w:color="auto" w:fill="FFFFCC"/>
        </w:rPr>
      </w:pPr>
      <w:r w:rsidRPr="005B39C9">
        <w:rPr>
          <w:color w:val="222222"/>
        </w:rPr>
        <w:t>В соответствии с </w:t>
      </w:r>
      <w:hyperlink r:id="rId7" w:anchor="/document/99/902389617/XA00M742MG/" w:history="1">
        <w:r w:rsidRPr="005B39C9">
          <w:rPr>
            <w:rStyle w:val="a7"/>
            <w:color w:val="01745C"/>
            <w:u w:val="none"/>
          </w:rPr>
          <w:t>Федеральным законом от 29.12.2012 № 273-ФЗ</w:t>
        </w:r>
      </w:hyperlink>
      <w:r w:rsidRPr="005B39C9">
        <w:rPr>
          <w:color w:val="222222"/>
        </w:rPr>
        <w:t> «Об образовании в Российской Федерации», </w:t>
      </w:r>
      <w:hyperlink r:id="rId8" w:anchor="/document/99/566276706/" w:history="1">
        <w:r w:rsidRPr="005B39C9">
          <w:rPr>
            <w:rStyle w:val="a7"/>
            <w:color w:val="01745C"/>
            <w:u w:val="none"/>
          </w:rPr>
          <w:t>постановлением Главного государственного санитарного врача РФ от 27.10.2020 № 32</w:t>
        </w:r>
      </w:hyperlink>
      <w:r w:rsidRPr="005B39C9">
        <w:rPr>
          <w:color w:val="222222"/>
        </w:rPr>
        <w:t> 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  <w:hyperlink r:id="rId9" w:anchor="/document/99/566085656/" w:history="1">
        <w:r w:rsidRPr="005B39C9">
          <w:rPr>
            <w:rStyle w:val="a7"/>
            <w:color w:val="01745C"/>
            <w:u w:val="none"/>
          </w:rPr>
          <w:t>постановлением Главного государственного санитарного врача РФ от 28.09.2020 № 28</w:t>
        </w:r>
      </w:hyperlink>
      <w:r w:rsidRPr="005B39C9">
        <w:rPr>
          <w:color w:val="222222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  <w:r w:rsidRPr="005B39C9">
        <w:rPr>
          <w:bCs/>
        </w:rPr>
        <w:t xml:space="preserve">, </w:t>
      </w:r>
      <w:r w:rsidRPr="005B39C9">
        <w:t>постановления местной Администрации Урванского  муниципального района КБР «О дополнительных мерах по обеспечению бесплатным питанием  обучающихся муниципальных образовательных учреждений  Урванского муниципального района КБР в 2021 году» (№1642 от 31.12.2020 г.),</w:t>
      </w:r>
      <w:r w:rsidRPr="005B39C9">
        <w:rPr>
          <w:color w:val="222222"/>
        </w:rPr>
        <w:t>протоколом управляющего совета от 29.08</w:t>
      </w:r>
      <w:r w:rsidR="00B86053">
        <w:rPr>
          <w:color w:val="222222"/>
        </w:rPr>
        <w:t>.</w:t>
      </w:r>
      <w:r w:rsidRPr="005B39C9">
        <w:rPr>
          <w:color w:val="222222"/>
        </w:rPr>
        <w:t>2022г. №1  </w:t>
      </w:r>
    </w:p>
    <w:p w:rsidR="007D3003" w:rsidRDefault="007D3003" w:rsidP="007D30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 Р И К А З Ы В А Ю:</w:t>
      </w:r>
    </w:p>
    <w:p w:rsidR="007D3003" w:rsidRDefault="007D3003" w:rsidP="007D3003">
      <w:pPr>
        <w:rPr>
          <w:b/>
          <w:sz w:val="20"/>
          <w:szCs w:val="20"/>
        </w:rPr>
      </w:pPr>
    </w:p>
    <w:p w:rsidR="007D3003" w:rsidRPr="00265840" w:rsidRDefault="007D3003" w:rsidP="007D3003">
      <w:pPr>
        <w:jc w:val="both"/>
      </w:pPr>
      <w:r>
        <w:t>1.Назначить ответственной</w:t>
      </w:r>
      <w:r w:rsidRPr="00265840">
        <w:t xml:space="preserve"> за организацию горячего питания обучающихся</w:t>
      </w:r>
      <w:r>
        <w:t xml:space="preserve">, </w:t>
      </w:r>
      <w:proofErr w:type="spellStart"/>
      <w:r>
        <w:t>соцпедагога</w:t>
      </w:r>
      <w:proofErr w:type="spellEnd"/>
      <w:r>
        <w:t xml:space="preserve"> школы – </w:t>
      </w:r>
      <w:proofErr w:type="spellStart"/>
      <w:r>
        <w:t>Кошиеву</w:t>
      </w:r>
      <w:proofErr w:type="spellEnd"/>
      <w:r>
        <w:t xml:space="preserve"> А.М.</w:t>
      </w:r>
    </w:p>
    <w:p w:rsidR="007D3003" w:rsidRDefault="00380AF5" w:rsidP="007D30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t>2.</w:t>
      </w:r>
      <w:r w:rsidR="007D3003">
        <w:t xml:space="preserve">Кошиевой А.М. организовать </w:t>
      </w:r>
      <w:r w:rsidR="007D3003">
        <w:rPr>
          <w:rFonts w:eastAsiaTheme="minorHAnsi"/>
          <w:lang w:eastAsia="en-US"/>
        </w:rPr>
        <w:t xml:space="preserve">бесплатное </w:t>
      </w:r>
      <w:r w:rsidR="007D3003" w:rsidRPr="005B4B70">
        <w:rPr>
          <w:rFonts w:eastAsiaTheme="minorHAnsi"/>
          <w:lang w:eastAsia="en-US"/>
        </w:rPr>
        <w:t>горячее питание</w:t>
      </w:r>
      <w:r w:rsidR="007D3003">
        <w:rPr>
          <w:rFonts w:eastAsiaTheme="minorHAnsi"/>
          <w:lang w:eastAsia="en-US"/>
        </w:rPr>
        <w:t xml:space="preserve"> </w:t>
      </w:r>
      <w:r w:rsidR="007D3003" w:rsidRPr="005B4B70">
        <w:t>за</w:t>
      </w:r>
      <w:r w:rsidR="007D3003">
        <w:t xml:space="preserve"> счет средств республиканского и местного бюджета Урванского муниципального района КБР с </w:t>
      </w:r>
      <w:r w:rsidR="007D3003" w:rsidRPr="00DA49AA">
        <w:t>03</w:t>
      </w:r>
      <w:r w:rsidR="007D3003">
        <w:t>.09.202</w:t>
      </w:r>
      <w:r w:rsidR="003345C8">
        <w:t>3</w:t>
      </w:r>
      <w:r w:rsidR="007D3003">
        <w:t xml:space="preserve"> г.</w:t>
      </w:r>
      <w:r w:rsidR="007D3003">
        <w:rPr>
          <w:rFonts w:eastAsiaTheme="minorHAnsi"/>
          <w:sz w:val="26"/>
          <w:szCs w:val="26"/>
          <w:lang w:eastAsia="en-US"/>
        </w:rPr>
        <w:t>:</w:t>
      </w:r>
    </w:p>
    <w:p w:rsidR="007D3003" w:rsidRDefault="00380AF5" w:rsidP="007D30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</w:t>
      </w:r>
      <w:r w:rsidR="005B39C9">
        <w:rPr>
          <w:rFonts w:eastAsiaTheme="minorHAnsi"/>
          <w:sz w:val="26"/>
          <w:szCs w:val="26"/>
          <w:lang w:eastAsia="en-US"/>
        </w:rPr>
        <w:t>О</w:t>
      </w:r>
      <w:r w:rsidR="007D3003">
        <w:rPr>
          <w:rFonts w:eastAsiaTheme="minorHAnsi"/>
          <w:sz w:val="26"/>
          <w:szCs w:val="26"/>
          <w:lang w:eastAsia="en-US"/>
        </w:rPr>
        <w:t xml:space="preserve">бучающиеся, </w:t>
      </w:r>
      <w:r w:rsidR="007D3003">
        <w:rPr>
          <w:rFonts w:eastAsiaTheme="minorHAnsi"/>
          <w:lang w:eastAsia="en-US"/>
        </w:rPr>
        <w:t>осуществляющие обучение по основным образовательным программам начального общего образования,</w:t>
      </w:r>
      <w:r w:rsidR="0055693B">
        <w:rPr>
          <w:rFonts w:eastAsiaTheme="minorHAnsi"/>
          <w:sz w:val="26"/>
          <w:szCs w:val="26"/>
          <w:lang w:eastAsia="en-US"/>
        </w:rPr>
        <w:t xml:space="preserve"> в </w:t>
      </w:r>
      <w:proofErr w:type="gramStart"/>
      <w:r w:rsidR="0055693B">
        <w:rPr>
          <w:rFonts w:eastAsiaTheme="minorHAnsi"/>
          <w:sz w:val="26"/>
          <w:szCs w:val="26"/>
          <w:lang w:eastAsia="en-US"/>
        </w:rPr>
        <w:t>количестве:-</w:t>
      </w:r>
      <w:proofErr w:type="gramEnd"/>
      <w:r w:rsidR="0055693B">
        <w:rPr>
          <w:rFonts w:eastAsiaTheme="minorHAnsi"/>
          <w:sz w:val="26"/>
          <w:szCs w:val="26"/>
          <w:lang w:eastAsia="en-US"/>
        </w:rPr>
        <w:t xml:space="preserve"> </w:t>
      </w:r>
    </w:p>
    <w:p w:rsidR="007D3003" w:rsidRPr="008E694D" w:rsidRDefault="007D3003" w:rsidP="007D3003">
      <w:pPr>
        <w:jc w:val="both"/>
        <w:rPr>
          <w:color w:val="FF0000"/>
        </w:rPr>
      </w:pPr>
      <w:r w:rsidRPr="008E694D">
        <w:rPr>
          <w:color w:val="FF0000"/>
        </w:rPr>
        <w:t xml:space="preserve">            1 «А» класс - 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>учащихся</w:t>
      </w:r>
    </w:p>
    <w:p w:rsidR="007D3003" w:rsidRPr="008E694D" w:rsidRDefault="007D3003" w:rsidP="007D3003">
      <w:pPr>
        <w:jc w:val="both"/>
        <w:rPr>
          <w:color w:val="FF0000"/>
        </w:rPr>
      </w:pPr>
      <w:r w:rsidRPr="008E694D">
        <w:rPr>
          <w:color w:val="FF0000"/>
        </w:rPr>
        <w:t xml:space="preserve">            2 «А» класс - 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 xml:space="preserve"> учащихся</w:t>
      </w:r>
    </w:p>
    <w:p w:rsidR="007D3003" w:rsidRPr="008E694D" w:rsidRDefault="007D3003" w:rsidP="007D3003">
      <w:pPr>
        <w:jc w:val="both"/>
        <w:rPr>
          <w:color w:val="FF0000"/>
        </w:rPr>
      </w:pPr>
      <w:r w:rsidRPr="008E694D">
        <w:rPr>
          <w:color w:val="FF0000"/>
        </w:rPr>
        <w:t xml:space="preserve">            2 «Б» </w:t>
      </w:r>
      <w:proofErr w:type="gramStart"/>
      <w:r w:rsidRPr="008E694D">
        <w:rPr>
          <w:color w:val="FF0000"/>
        </w:rPr>
        <w:t>класс  -</w:t>
      </w:r>
      <w:proofErr w:type="gramEnd"/>
      <w:r w:rsidRPr="008E694D">
        <w:rPr>
          <w:color w:val="FF0000"/>
        </w:rPr>
        <w:t xml:space="preserve"> 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 xml:space="preserve"> учащихся</w:t>
      </w:r>
    </w:p>
    <w:p w:rsidR="007D3003" w:rsidRPr="008E694D" w:rsidRDefault="007D3003" w:rsidP="007D3003">
      <w:pPr>
        <w:jc w:val="both"/>
        <w:rPr>
          <w:color w:val="FF0000"/>
        </w:rPr>
      </w:pPr>
      <w:r w:rsidRPr="008E694D">
        <w:rPr>
          <w:color w:val="FF0000"/>
        </w:rPr>
        <w:t xml:space="preserve">            3 «А» класс - 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 xml:space="preserve"> учащихся </w:t>
      </w:r>
    </w:p>
    <w:p w:rsidR="007D3003" w:rsidRPr="008E694D" w:rsidRDefault="007D3003" w:rsidP="007D3003">
      <w:pPr>
        <w:jc w:val="both"/>
        <w:rPr>
          <w:color w:val="FF0000"/>
        </w:rPr>
      </w:pPr>
      <w:r w:rsidRPr="008E694D">
        <w:rPr>
          <w:color w:val="FF0000"/>
        </w:rPr>
        <w:t xml:space="preserve">            3 «Б» </w:t>
      </w:r>
      <w:proofErr w:type="gramStart"/>
      <w:r w:rsidRPr="008E694D">
        <w:rPr>
          <w:color w:val="FF0000"/>
        </w:rPr>
        <w:t>класс  -</w:t>
      </w:r>
      <w:proofErr w:type="gramEnd"/>
      <w:r w:rsidRPr="008E694D">
        <w:rPr>
          <w:color w:val="FF0000"/>
        </w:rPr>
        <w:t xml:space="preserve"> 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>учащихся</w:t>
      </w:r>
    </w:p>
    <w:p w:rsidR="007D3003" w:rsidRPr="008E694D" w:rsidRDefault="007D3003" w:rsidP="007D3003">
      <w:pPr>
        <w:jc w:val="both"/>
        <w:rPr>
          <w:color w:val="FF0000"/>
        </w:rPr>
      </w:pPr>
      <w:r w:rsidRPr="008E694D">
        <w:rPr>
          <w:color w:val="FF0000"/>
        </w:rPr>
        <w:lastRenderedPageBreak/>
        <w:t xml:space="preserve">            4 «А» класс - 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 xml:space="preserve">учащихся </w:t>
      </w:r>
    </w:p>
    <w:p w:rsidR="007D3003" w:rsidRPr="008E694D" w:rsidRDefault="007D3003" w:rsidP="007D3003">
      <w:pPr>
        <w:pStyle w:val="a3"/>
        <w:ind w:left="360"/>
        <w:jc w:val="both"/>
        <w:rPr>
          <w:color w:val="FF0000"/>
        </w:rPr>
      </w:pPr>
      <w:r w:rsidRPr="008E694D">
        <w:rPr>
          <w:color w:val="FF0000"/>
        </w:rPr>
        <w:t xml:space="preserve">      4 «Б» </w:t>
      </w:r>
      <w:proofErr w:type="gramStart"/>
      <w:r w:rsidRPr="008E694D">
        <w:rPr>
          <w:color w:val="FF0000"/>
        </w:rPr>
        <w:t>класс  -</w:t>
      </w:r>
      <w:proofErr w:type="gramEnd"/>
      <w:r w:rsidRPr="008E694D">
        <w:rPr>
          <w:color w:val="FF0000"/>
        </w:rPr>
        <w:t xml:space="preserve">  </w:t>
      </w:r>
      <w:r w:rsidR="003345C8" w:rsidRPr="008E694D">
        <w:rPr>
          <w:color w:val="FF0000"/>
        </w:rPr>
        <w:t xml:space="preserve"> </w:t>
      </w:r>
      <w:r w:rsidRPr="008E694D">
        <w:rPr>
          <w:color w:val="FF0000"/>
        </w:rPr>
        <w:t xml:space="preserve"> учащихся.</w:t>
      </w:r>
    </w:p>
    <w:p w:rsidR="007D3003" w:rsidRPr="00265840" w:rsidRDefault="007D3003" w:rsidP="007D3003">
      <w:pPr>
        <w:jc w:val="both"/>
      </w:pPr>
    </w:p>
    <w:p w:rsidR="007D3003" w:rsidRPr="00E05AB1" w:rsidRDefault="007D3003" w:rsidP="007D3003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 xml:space="preserve">2.2. Обучающихся с ограниченными возможностями </w:t>
      </w:r>
      <w:proofErr w:type="gramStart"/>
      <w:r w:rsidRPr="00E05AB1">
        <w:rPr>
          <w:rFonts w:eastAsiaTheme="minorHAnsi"/>
          <w:lang w:eastAsia="en-US"/>
        </w:rPr>
        <w:t>здоровья,  из</w:t>
      </w:r>
      <w:proofErr w:type="gramEnd"/>
      <w:r w:rsidRPr="00E05AB1">
        <w:rPr>
          <w:rFonts w:eastAsiaTheme="minorHAnsi"/>
          <w:lang w:eastAsia="en-US"/>
        </w:rPr>
        <w:t xml:space="preserve"> малообе</w:t>
      </w:r>
      <w:r>
        <w:rPr>
          <w:rFonts w:eastAsiaTheme="minorHAnsi"/>
          <w:lang w:eastAsia="en-US"/>
        </w:rPr>
        <w:t xml:space="preserve">спеченных семей в количестве – </w:t>
      </w:r>
      <w:r w:rsidR="003345C8">
        <w:rPr>
          <w:rFonts w:eastAsiaTheme="minorHAnsi"/>
          <w:lang w:eastAsia="en-US"/>
        </w:rPr>
        <w:t xml:space="preserve"> </w:t>
      </w:r>
      <w:r w:rsidRPr="00E05AB1">
        <w:rPr>
          <w:rFonts w:eastAsiaTheme="minorHAnsi"/>
          <w:lang w:eastAsia="en-US"/>
        </w:rPr>
        <w:t xml:space="preserve"> человек (Приложение 1)</w:t>
      </w:r>
    </w:p>
    <w:p w:rsidR="007D3003" w:rsidRPr="00E05AB1" w:rsidRDefault="007D3003" w:rsidP="007D3003">
      <w:pPr>
        <w:pStyle w:val="a3"/>
        <w:autoSpaceDE w:val="0"/>
        <w:autoSpaceDN w:val="0"/>
        <w:adjustRightInd w:val="0"/>
        <w:ind w:left="108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 xml:space="preserve"> при предоставлении следующих документов:</w:t>
      </w:r>
    </w:p>
    <w:p w:rsidR="007D3003" w:rsidRPr="00E05AB1" w:rsidRDefault="007D3003" w:rsidP="007D3003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>Заявление родителя на имя руководителя ОУ;</w:t>
      </w:r>
    </w:p>
    <w:p w:rsidR="007D3003" w:rsidRPr="00E05AB1" w:rsidRDefault="007D3003" w:rsidP="007D3003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>Справка, выданная ГКУ «Центр труда, занятости и социальной защиты Урванского района», подтверждающий их статус;</w:t>
      </w:r>
    </w:p>
    <w:p w:rsidR="007D3003" w:rsidRPr="00F84771" w:rsidRDefault="007D3003" w:rsidP="007D3003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>Акт обследования жилищно-бытовых условий. (Приложение 2).</w:t>
      </w:r>
    </w:p>
    <w:p w:rsidR="007D3003" w:rsidRDefault="007D3003" w:rsidP="007D300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D3003" w:rsidRPr="00E05AB1" w:rsidRDefault="007D3003" w:rsidP="007D300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>3. Определить следующие категории учащихся, пользующихся</w:t>
      </w:r>
    </w:p>
    <w:p w:rsidR="007D3003" w:rsidRDefault="007D3003" w:rsidP="007D300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05AB1">
        <w:rPr>
          <w:rFonts w:eastAsiaTheme="minorHAnsi"/>
          <w:lang w:eastAsia="en-US"/>
        </w:rPr>
        <w:t>бесплатным двухразовым горячим питанием:</w:t>
      </w:r>
    </w:p>
    <w:p w:rsidR="007D3003" w:rsidRPr="00E05AB1" w:rsidRDefault="007D3003" w:rsidP="007D300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D3003" w:rsidRDefault="007D3003" w:rsidP="007D300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3.1. О</w:t>
      </w:r>
      <w:r w:rsidRPr="00E05AB1">
        <w:rPr>
          <w:rFonts w:eastAsiaTheme="minorHAnsi"/>
          <w:lang w:eastAsia="en-US"/>
        </w:rPr>
        <w:t>бучающиеся с ограниче</w:t>
      </w:r>
      <w:r>
        <w:rPr>
          <w:rFonts w:eastAsiaTheme="minorHAnsi"/>
          <w:lang w:eastAsia="en-US"/>
        </w:rPr>
        <w:t xml:space="preserve">нными возможностями здоровья – </w:t>
      </w:r>
      <w:r w:rsidR="003345C8">
        <w:rPr>
          <w:rFonts w:eastAsiaTheme="minorHAnsi"/>
          <w:lang w:eastAsia="en-US"/>
        </w:rPr>
        <w:t xml:space="preserve">   </w:t>
      </w:r>
      <w:r w:rsidRPr="00E05AB1">
        <w:rPr>
          <w:rFonts w:eastAsiaTheme="minorHAnsi"/>
          <w:lang w:eastAsia="en-US"/>
        </w:rPr>
        <w:t>человек, (Приложение 3).</w:t>
      </w:r>
    </w:p>
    <w:p w:rsidR="007D3003" w:rsidRPr="004402FC" w:rsidRDefault="007D3003" w:rsidP="007D3003">
      <w:pPr>
        <w:spacing w:after="28"/>
        <w:ind w:left="99" w:right="18"/>
        <w:jc w:val="both"/>
      </w:pPr>
      <w:r w:rsidRPr="004402FC">
        <w:t>Установить, что бесплатным горячим питанием за счет средств республиканского бюджета и местного бюджета Урванского муниципального района КБР обеспечиваются следующие категории обучающихся:</w:t>
      </w:r>
    </w:p>
    <w:p w:rsidR="007D3003" w:rsidRPr="004402FC" w:rsidRDefault="007D3003" w:rsidP="007D3003">
      <w:pPr>
        <w:numPr>
          <w:ilvl w:val="0"/>
          <w:numId w:val="2"/>
        </w:numPr>
        <w:spacing w:after="3" w:line="254" w:lineRule="auto"/>
        <w:ind w:right="9" w:firstLine="8"/>
        <w:jc w:val="both"/>
      </w:pPr>
      <w:r w:rsidRPr="004402FC">
        <w:t>обучающиеся муниципальных образовательных учреждений Урванского муниципального района КБР, осуществляющие обучение по основным образовательным программам начального общего образования;</w:t>
      </w:r>
    </w:p>
    <w:p w:rsidR="007D3003" w:rsidRPr="004402FC" w:rsidRDefault="007D3003" w:rsidP="007D3003">
      <w:pPr>
        <w:numPr>
          <w:ilvl w:val="0"/>
          <w:numId w:val="2"/>
        </w:numPr>
        <w:spacing w:after="3" w:line="254" w:lineRule="auto"/>
        <w:ind w:right="9" w:firstLine="8"/>
        <w:jc w:val="both"/>
      </w:pPr>
      <w:r w:rsidRPr="004402FC">
        <w:t>обучающиеся с ограниченными возможностями здоровья муниципальных образовательных учреждений Урванского муниципального района КБР, осуществляющие обучение по основным образовательным программам начального общего образования (двухразовое питание);</w:t>
      </w:r>
    </w:p>
    <w:p w:rsidR="007D3003" w:rsidRPr="004402FC" w:rsidRDefault="007D3003" w:rsidP="007D3003">
      <w:pPr>
        <w:spacing w:after="34"/>
        <w:ind w:left="117" w:firstLine="591"/>
        <w:jc w:val="both"/>
      </w:pPr>
      <w:r w:rsidRPr="004402FC">
        <w:t>Установить, что бесплатным двухразовым горячим питанием за счет средств местного бюджета Урванского муниципального района КБР обеспечиваются следующие категории обучающихся:</w:t>
      </w:r>
    </w:p>
    <w:p w:rsidR="007D3003" w:rsidRPr="004402FC" w:rsidRDefault="007D3003" w:rsidP="007D3003">
      <w:pPr>
        <w:spacing w:after="3" w:line="254" w:lineRule="auto"/>
        <w:ind w:left="3" w:right="84" w:firstLine="705"/>
        <w:jc w:val="both"/>
      </w:pPr>
      <w:r w:rsidRPr="004402FC">
        <w:t>обучающиеся с ограниченными возможностями здоровья 5-</w:t>
      </w:r>
      <w:r>
        <w:t>11</w:t>
      </w:r>
      <w:r w:rsidRPr="004402FC">
        <w:t xml:space="preserve"> классов муниципальных образовательных учреждений Урванского муниципального района КБР;</w:t>
      </w:r>
    </w:p>
    <w:p w:rsidR="007D3003" w:rsidRDefault="007D3003" w:rsidP="007D3003">
      <w:pPr>
        <w:spacing w:after="3" w:line="254" w:lineRule="auto"/>
        <w:ind w:left="3" w:right="84"/>
        <w:jc w:val="both"/>
      </w:pPr>
      <w:r>
        <w:t xml:space="preserve">     3.2. </w:t>
      </w:r>
      <w:r w:rsidRPr="004402FC">
        <w:t>Установить стоимость горячего питания обучающихся муниципальных образовательных учреждений Урванского муниципального района КБР, осуществляющих обучение по основным образовательным программам начального общего образования в размере 65 руб. 07 коп. в день на одного обучающегося, из которых З руб. 25 коп. средства местного бюджета.</w:t>
      </w:r>
    </w:p>
    <w:p w:rsidR="007D3003" w:rsidRPr="004402FC" w:rsidRDefault="007D3003" w:rsidP="007D3003">
      <w:pPr>
        <w:spacing w:after="3" w:line="254" w:lineRule="auto"/>
        <w:ind w:left="3" w:right="84"/>
        <w:jc w:val="both"/>
      </w:pPr>
    </w:p>
    <w:p w:rsidR="007D3003" w:rsidRPr="004402FC" w:rsidRDefault="007D3003" w:rsidP="007D3003">
      <w:pPr>
        <w:spacing w:after="3" w:line="254" w:lineRule="auto"/>
        <w:ind w:left="3" w:right="84"/>
        <w:jc w:val="both"/>
      </w:pPr>
      <w:r>
        <w:t xml:space="preserve">     3.3. </w:t>
      </w:r>
      <w:r w:rsidRPr="004402FC">
        <w:t>Установить стоимость двухразового горячего питания обучающихся с ограниченными возможностями здоровья муниципальных образовательных учреждений Урванского муниципального района КБР:</w:t>
      </w:r>
    </w:p>
    <w:p w:rsidR="007D3003" w:rsidRDefault="007D3003" w:rsidP="007D3003">
      <w:pPr>
        <w:ind w:left="3" w:right="84"/>
        <w:jc w:val="both"/>
        <w:rPr>
          <w:noProof/>
        </w:rPr>
      </w:pPr>
      <w:r>
        <w:t xml:space="preserve">- </w:t>
      </w:r>
      <w:r w:rsidRPr="004402FC">
        <w:t xml:space="preserve">обучающиеся с ограниченными возможностями здоровья муниципальных образовательных учреждений Урванского муниципального района КБР, осуществляющих обучение по основным образовательным программам начального общего образования в размере 10 руб. 07 коп. в день на одного обучающегося, из которых 48 руб. 25 коп. средства местного бюджета Урванского муниципального района КБР; </w:t>
      </w:r>
    </w:p>
    <w:p w:rsidR="007D3003" w:rsidRDefault="007D3003" w:rsidP="007D3003">
      <w:pPr>
        <w:ind w:left="3" w:right="84"/>
        <w:jc w:val="both"/>
      </w:pPr>
      <w:r>
        <w:rPr>
          <w:noProof/>
        </w:rPr>
        <w:t xml:space="preserve">-  </w:t>
      </w:r>
      <w:r w:rsidRPr="004402FC">
        <w:t>обучающиеся с ограниченными возможностями здоровья 5-11 классов муниципальных образовательных учреждений Урванского муниципального района КБР в размере руб. 07 коп. в день на одного обучающегося из средств местного бюджета Урванского муниципального района КБР.</w:t>
      </w:r>
    </w:p>
    <w:p w:rsidR="007D3003" w:rsidRPr="004402FC" w:rsidRDefault="007D3003" w:rsidP="007D3003">
      <w:pPr>
        <w:ind w:left="3" w:right="84"/>
        <w:jc w:val="both"/>
      </w:pPr>
    </w:p>
    <w:p w:rsidR="007D3003" w:rsidRPr="004402FC" w:rsidRDefault="007D3003" w:rsidP="007D3003">
      <w:pPr>
        <w:spacing w:after="3" w:line="254" w:lineRule="auto"/>
        <w:ind w:left="3" w:right="84"/>
        <w:jc w:val="both"/>
      </w:pPr>
      <w:r>
        <w:lastRenderedPageBreak/>
        <w:t xml:space="preserve">    3.4. </w:t>
      </w:r>
      <w:r w:rsidRPr="004402FC">
        <w:t>Установить стоимость горячего питания обучающихся из малообеспеченных семей 5-11 классов муниципальных образовательных учреждений Урванского муниципального района КБР в размере 61 руб. 20 коп. в день на одного обучающегося из средств местного бюджета Урванского муниципального района КБР.</w:t>
      </w:r>
    </w:p>
    <w:p w:rsidR="00B86053" w:rsidRDefault="007D3003" w:rsidP="00B86053">
      <w:pPr>
        <w:spacing w:after="3" w:line="254" w:lineRule="auto"/>
        <w:ind w:left="3" w:right="84"/>
        <w:jc w:val="both"/>
      </w:pPr>
      <w:r>
        <w:t xml:space="preserve">   </w:t>
      </w:r>
      <w:r>
        <w:rPr>
          <w:bCs/>
        </w:rPr>
        <w:t>4</w:t>
      </w:r>
      <w:r w:rsidRPr="00FE37B5">
        <w:rPr>
          <w:bCs/>
        </w:rPr>
        <w:t xml:space="preserve">. </w:t>
      </w:r>
      <w:r w:rsidRPr="00701F37">
        <w:rPr>
          <w:bCs/>
        </w:rPr>
        <w:t>Питание обучающихся осуществлять согласно графику (Приложение</w:t>
      </w:r>
      <w:r>
        <w:rPr>
          <w:bCs/>
        </w:rPr>
        <w:t xml:space="preserve"> 4</w:t>
      </w:r>
      <w:r w:rsidRPr="00701F37">
        <w:rPr>
          <w:bCs/>
        </w:rPr>
        <w:t>).</w:t>
      </w:r>
    </w:p>
    <w:p w:rsidR="007D3003" w:rsidRPr="00B86053" w:rsidRDefault="007D3003" w:rsidP="00B86053">
      <w:pPr>
        <w:spacing w:after="3" w:line="254" w:lineRule="auto"/>
        <w:ind w:left="3" w:right="84"/>
        <w:jc w:val="both"/>
      </w:pPr>
      <w:r>
        <w:rPr>
          <w:bCs/>
        </w:rPr>
        <w:t>5</w:t>
      </w:r>
      <w:r w:rsidRPr="00FE37B5">
        <w:rPr>
          <w:bCs/>
        </w:rPr>
        <w:t xml:space="preserve">. Возложить ответственность на классных руководителей с 1 по </w:t>
      </w:r>
      <w:hyperlink r:id="rId10" w:tooltip="9 класс" w:history="1">
        <w:r>
          <w:rPr>
            <w:bCs/>
          </w:rPr>
          <w:t>11</w:t>
        </w:r>
        <w:r w:rsidRPr="00FE37B5">
          <w:rPr>
            <w:bCs/>
          </w:rPr>
          <w:t xml:space="preserve"> класс</w:t>
        </w:r>
      </w:hyperlink>
      <w:r w:rsidRPr="00FE37B5">
        <w:rPr>
          <w:bCs/>
        </w:rPr>
        <w:t xml:space="preserve">: </w:t>
      </w:r>
    </w:p>
    <w:p w:rsidR="007D3003" w:rsidRPr="00701F37" w:rsidRDefault="007D3003" w:rsidP="007D3003">
      <w:pPr>
        <w:jc w:val="both"/>
        <w:rPr>
          <w:bCs/>
        </w:rPr>
      </w:pPr>
      <w:r>
        <w:rPr>
          <w:bCs/>
        </w:rPr>
        <w:t>5</w:t>
      </w:r>
      <w:r w:rsidRPr="00701F37">
        <w:rPr>
          <w:bCs/>
        </w:rPr>
        <w:t>.1. проведение инструктажа о правилах пов</w:t>
      </w:r>
      <w:r>
        <w:rPr>
          <w:bCs/>
        </w:rPr>
        <w:t xml:space="preserve">едения в школьной столовой; </w:t>
      </w:r>
      <w:r>
        <w:rPr>
          <w:bCs/>
        </w:rPr>
        <w:br/>
        <w:t>5</w:t>
      </w:r>
      <w:r w:rsidRPr="00FE37B5">
        <w:rPr>
          <w:bCs/>
        </w:rPr>
        <w:t>.2</w:t>
      </w:r>
      <w:r w:rsidRPr="00701F37">
        <w:rPr>
          <w:bCs/>
        </w:rPr>
        <w:t xml:space="preserve">. проведение </w:t>
      </w:r>
      <w:hyperlink r:id="rId11" w:tooltip="Классный час" w:history="1">
        <w:r w:rsidRPr="0062337B">
          <w:rPr>
            <w:bCs/>
          </w:rPr>
          <w:t>классных часов</w:t>
        </w:r>
      </w:hyperlink>
      <w:r w:rsidRPr="0062337B">
        <w:rPr>
          <w:bCs/>
        </w:rPr>
        <w:t xml:space="preserve"> о культуре</w:t>
      </w:r>
      <w:r>
        <w:rPr>
          <w:bCs/>
        </w:rPr>
        <w:t xml:space="preserve"> питания;</w:t>
      </w:r>
      <w:r>
        <w:rPr>
          <w:bCs/>
        </w:rPr>
        <w:br/>
        <w:t>5</w:t>
      </w:r>
      <w:r w:rsidRPr="00701F37">
        <w:rPr>
          <w:bCs/>
        </w:rPr>
        <w:t>.</w:t>
      </w:r>
      <w:r>
        <w:rPr>
          <w:bCs/>
        </w:rPr>
        <w:t>3</w:t>
      </w:r>
      <w:r w:rsidRPr="00701F37">
        <w:rPr>
          <w:bCs/>
        </w:rPr>
        <w:t>. проведение классного родительского собрания и индивидуальных бесед с родителями (законными представи</w:t>
      </w:r>
      <w:r>
        <w:rPr>
          <w:bCs/>
        </w:rPr>
        <w:t xml:space="preserve">телями) о культуре питания; </w:t>
      </w:r>
      <w:r>
        <w:rPr>
          <w:bCs/>
        </w:rPr>
        <w:br/>
        <w:t>5.4</w:t>
      </w:r>
      <w:r w:rsidRPr="00701F37">
        <w:rPr>
          <w:bCs/>
        </w:rPr>
        <w:t xml:space="preserve">. </w:t>
      </w:r>
      <w:r>
        <w:rPr>
          <w:bCs/>
        </w:rPr>
        <w:t>Ж</w:t>
      </w:r>
      <w:r w:rsidRPr="00701F37">
        <w:rPr>
          <w:bCs/>
        </w:rPr>
        <w:t>изнь и здоровье обучающихся во время посещения столовой;</w:t>
      </w:r>
    </w:p>
    <w:p w:rsidR="007D3003" w:rsidRPr="00FE37B5" w:rsidRDefault="007D3003" w:rsidP="007D3003">
      <w:pPr>
        <w:rPr>
          <w:bCs/>
        </w:rPr>
      </w:pPr>
      <w:r>
        <w:rPr>
          <w:bCs/>
        </w:rPr>
        <w:t>5</w:t>
      </w:r>
      <w:r w:rsidRPr="00FE37B5">
        <w:rPr>
          <w:bCs/>
        </w:rPr>
        <w:t>.</w:t>
      </w:r>
      <w:r>
        <w:rPr>
          <w:bCs/>
        </w:rPr>
        <w:t>5</w:t>
      </w:r>
      <w:r w:rsidRPr="00701F37">
        <w:rPr>
          <w:bCs/>
        </w:rPr>
        <w:t xml:space="preserve">. ведение </w:t>
      </w:r>
      <w:r w:rsidRPr="00FE37B5">
        <w:rPr>
          <w:bCs/>
        </w:rPr>
        <w:t>мониторинга питания обучающихся.</w:t>
      </w:r>
    </w:p>
    <w:p w:rsidR="007D3003" w:rsidRPr="00B86053" w:rsidRDefault="007D3003" w:rsidP="007D3003">
      <w:pPr>
        <w:spacing w:before="100" w:beforeAutospacing="1" w:after="100" w:afterAutospacing="1"/>
        <w:rPr>
          <w:b/>
          <w:bCs/>
        </w:rPr>
      </w:pPr>
      <w:r w:rsidRPr="00B86053">
        <w:rPr>
          <w:b/>
          <w:bCs/>
        </w:rPr>
        <w:t xml:space="preserve">6. Дежурным учителям: </w:t>
      </w:r>
    </w:p>
    <w:p w:rsidR="007D3003" w:rsidRPr="00701F37" w:rsidRDefault="007D3003" w:rsidP="007D300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6</w:t>
      </w:r>
      <w:r w:rsidRPr="00701F37">
        <w:rPr>
          <w:bCs/>
        </w:rPr>
        <w:t>.1. Осуществлять контроль организации питания и дежурства в столовой на каждой перемене.</w:t>
      </w:r>
    </w:p>
    <w:p w:rsidR="007D3003" w:rsidRPr="00701F37" w:rsidRDefault="007D3003" w:rsidP="007D3003">
      <w:pPr>
        <w:spacing w:before="100" w:beforeAutospacing="1" w:after="100" w:afterAutospacing="1"/>
        <w:rPr>
          <w:bCs/>
        </w:rPr>
      </w:pPr>
      <w:r>
        <w:rPr>
          <w:bCs/>
        </w:rPr>
        <w:t>7</w:t>
      </w:r>
      <w:r w:rsidRPr="0062337B">
        <w:rPr>
          <w:bCs/>
        </w:rPr>
        <w:t>.  Ответственному за организацию питания:</w:t>
      </w:r>
    </w:p>
    <w:p w:rsidR="00BA6718" w:rsidRDefault="007D3003" w:rsidP="007D300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7</w:t>
      </w:r>
      <w:r w:rsidRPr="00701F37">
        <w:rPr>
          <w:bCs/>
        </w:rPr>
        <w:t>.1. Организовать посещение столовой представителями комиссии по контролю питания с целью контроля качества отпускаемой п</w:t>
      </w:r>
      <w:r>
        <w:rPr>
          <w:bCs/>
        </w:rPr>
        <w:t xml:space="preserve">родукции и предлагаемых блюд; </w:t>
      </w:r>
    </w:p>
    <w:p w:rsidR="00BA6718" w:rsidRDefault="007D3003" w:rsidP="007D300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br/>
        <w:t>7</w:t>
      </w:r>
      <w:r w:rsidRPr="00701F37">
        <w:rPr>
          <w:bCs/>
        </w:rPr>
        <w:t xml:space="preserve">.2. Организовать работу </w:t>
      </w:r>
      <w:hyperlink r:id="rId12" w:tooltip="Бракераж" w:history="1">
        <w:proofErr w:type="spellStart"/>
        <w:r>
          <w:rPr>
            <w:bCs/>
          </w:rPr>
          <w:t>бракераж</w:t>
        </w:r>
        <w:r w:rsidRPr="0062337B">
          <w:rPr>
            <w:bCs/>
          </w:rPr>
          <w:t>ной</w:t>
        </w:r>
        <w:proofErr w:type="spellEnd"/>
      </w:hyperlink>
      <w:r w:rsidRPr="00701F37">
        <w:rPr>
          <w:bCs/>
        </w:rPr>
        <w:t xml:space="preserve"> комиссии и осуществлять систематический контроль  работы пищеблока и ка</w:t>
      </w:r>
      <w:r w:rsidRPr="0062337B">
        <w:rPr>
          <w:bCs/>
        </w:rPr>
        <w:t xml:space="preserve">чества предлагаемых блюд. </w:t>
      </w:r>
    </w:p>
    <w:p w:rsidR="00BA6718" w:rsidRDefault="007D3003" w:rsidP="007D3003">
      <w:pPr>
        <w:spacing w:before="100" w:beforeAutospacing="1" w:after="100" w:afterAutospacing="1"/>
        <w:jc w:val="both"/>
        <w:rPr>
          <w:bCs/>
        </w:rPr>
      </w:pPr>
      <w:r w:rsidRPr="0062337B">
        <w:rPr>
          <w:bCs/>
        </w:rPr>
        <w:br/>
      </w:r>
      <w:r>
        <w:rPr>
          <w:bCs/>
        </w:rPr>
        <w:t>7</w:t>
      </w:r>
      <w:r w:rsidRPr="0062337B">
        <w:rPr>
          <w:bCs/>
        </w:rPr>
        <w:t xml:space="preserve">.3. Контролировать: </w:t>
      </w:r>
      <w:r w:rsidRPr="00701F37">
        <w:rPr>
          <w:bCs/>
        </w:rPr>
        <w:t xml:space="preserve">санитарно-гигиенический и дезинфекционный режим в столовой; </w:t>
      </w:r>
    </w:p>
    <w:p w:rsidR="007D3003" w:rsidRDefault="007D3003" w:rsidP="007D3003">
      <w:pPr>
        <w:spacing w:before="100" w:beforeAutospacing="1" w:after="100" w:afterAutospacing="1"/>
        <w:jc w:val="both"/>
        <w:rPr>
          <w:bCs/>
        </w:rPr>
      </w:pPr>
      <w:r w:rsidRPr="00701F37">
        <w:rPr>
          <w:bCs/>
        </w:rPr>
        <w:t>исправность технологического оборудования; применение разрешенной к использованию посуды и мебели; наличие маркировки.</w:t>
      </w:r>
    </w:p>
    <w:p w:rsidR="007D3003" w:rsidRPr="00701F37" w:rsidRDefault="007D3003" w:rsidP="007D300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8</w:t>
      </w:r>
      <w:r w:rsidRPr="0062337B">
        <w:rPr>
          <w:bCs/>
        </w:rPr>
        <w:t xml:space="preserve">. </w:t>
      </w:r>
      <w:hyperlink r:id="rId13" w:tooltip="Главный бухгалтер" w:history="1">
        <w:r>
          <w:rPr>
            <w:bCs/>
          </w:rPr>
          <w:t>Г</w:t>
        </w:r>
        <w:r w:rsidRPr="0062337B">
          <w:rPr>
            <w:bCs/>
          </w:rPr>
          <w:t>лавному бухгалтеру</w:t>
        </w:r>
      </w:hyperlink>
      <w:r w:rsidRPr="00701F37">
        <w:rPr>
          <w:bCs/>
        </w:rPr>
        <w:t xml:space="preserve"> школы:</w:t>
      </w:r>
    </w:p>
    <w:p w:rsidR="007D3003" w:rsidRPr="00701F37" w:rsidRDefault="007D3003" w:rsidP="007D300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8</w:t>
      </w:r>
      <w:r w:rsidRPr="00701F37">
        <w:rPr>
          <w:bCs/>
        </w:rPr>
        <w:t>.1. Обеспечить контроль за ведением, сохранностью и учетом документации по организации питания;</w:t>
      </w:r>
    </w:p>
    <w:p w:rsidR="007D3003" w:rsidRPr="006D50B0" w:rsidRDefault="007D3003" w:rsidP="007D300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8</w:t>
      </w:r>
      <w:r w:rsidRPr="00701F37">
        <w:rPr>
          <w:bCs/>
        </w:rPr>
        <w:t>.2. Проводить ежемесячную сверку и подготовку отчетов по организации питания;</w:t>
      </w:r>
    </w:p>
    <w:p w:rsidR="007D3003" w:rsidRDefault="007D3003" w:rsidP="007D3003">
      <w:pPr>
        <w:jc w:val="both"/>
      </w:pPr>
      <w:r>
        <w:rPr>
          <w:szCs w:val="28"/>
        </w:rPr>
        <w:t>9.</w:t>
      </w:r>
      <w:r>
        <w:t xml:space="preserve"> Комиссии по контролю над качеством питания учащихся следить</w:t>
      </w:r>
      <w:r>
        <w:rPr>
          <w:szCs w:val="28"/>
        </w:rPr>
        <w:t xml:space="preserve"> за правильностью составления меню и качеством приготовления продуктов.</w:t>
      </w: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both"/>
        <w:outlineLvl w:val="0"/>
      </w:pPr>
      <w:r>
        <w:t>10. Комиссии работать соответственно плану мероприятий по контролю качества питания учащихся.</w:t>
      </w:r>
    </w:p>
    <w:p w:rsidR="007D3003" w:rsidRDefault="007D3003" w:rsidP="007D3003">
      <w:pPr>
        <w:spacing w:line="276" w:lineRule="auto"/>
        <w:rPr>
          <w:szCs w:val="28"/>
        </w:rPr>
      </w:pPr>
      <w:r>
        <w:t>11. Контроль исполнения настоящего приказа оставляю за собой.</w:t>
      </w:r>
    </w:p>
    <w:p w:rsidR="007D3003" w:rsidRDefault="007D3003" w:rsidP="007D3003"/>
    <w:p w:rsidR="007D3003" w:rsidRDefault="007D3003" w:rsidP="007D3003">
      <w:pPr>
        <w:rPr>
          <w:u w:val="single"/>
        </w:rPr>
      </w:pPr>
      <w:r>
        <w:t xml:space="preserve">Руководитель </w:t>
      </w:r>
      <w:proofErr w:type="gramStart"/>
      <w:r>
        <w:t xml:space="preserve">организации:   </w:t>
      </w:r>
      <w:proofErr w:type="gramEnd"/>
      <w:r>
        <w:rPr>
          <w:u w:val="single"/>
        </w:rPr>
        <w:t>директор</w:t>
      </w:r>
      <w:r>
        <w:t xml:space="preserve">     _______________             </w:t>
      </w:r>
      <w:proofErr w:type="spellStart"/>
      <w:r>
        <w:rPr>
          <w:u w:val="single"/>
        </w:rPr>
        <w:t>ГетоковаР.Ю</w:t>
      </w:r>
      <w:proofErr w:type="spellEnd"/>
      <w:r>
        <w:rPr>
          <w:u w:val="single"/>
        </w:rPr>
        <w:t>.</w:t>
      </w:r>
    </w:p>
    <w:p w:rsidR="007D3003" w:rsidRDefault="007D3003" w:rsidP="007D3003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(расшифровка подписи)</w:t>
      </w:r>
    </w:p>
    <w:p w:rsidR="007D3003" w:rsidRDefault="007D3003" w:rsidP="007D3003">
      <w:pPr>
        <w:rPr>
          <w:sz w:val="16"/>
          <w:szCs w:val="16"/>
        </w:rPr>
      </w:pPr>
    </w:p>
    <w:p w:rsidR="00BA6718" w:rsidRDefault="007D3003" w:rsidP="007D30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</w:p>
    <w:p w:rsidR="008E694D" w:rsidRDefault="008E694D" w:rsidP="007D3003">
      <w:pPr>
        <w:rPr>
          <w:sz w:val="16"/>
          <w:szCs w:val="16"/>
        </w:rPr>
      </w:pPr>
    </w:p>
    <w:p w:rsidR="00BA6718" w:rsidRDefault="00BA6718" w:rsidP="007D3003">
      <w:pPr>
        <w:rPr>
          <w:sz w:val="16"/>
          <w:szCs w:val="16"/>
        </w:rPr>
      </w:pPr>
    </w:p>
    <w:p w:rsidR="00BA6718" w:rsidRDefault="00BA6718" w:rsidP="007D3003">
      <w:pPr>
        <w:rPr>
          <w:sz w:val="16"/>
          <w:szCs w:val="16"/>
        </w:rPr>
      </w:pPr>
    </w:p>
    <w:p w:rsidR="008E694D" w:rsidRDefault="00BA6718" w:rsidP="008E694D">
      <w:pPr>
        <w:jc w:val="right"/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</w:t>
      </w:r>
      <w:r w:rsidR="007D3003">
        <w:rPr>
          <w:sz w:val="16"/>
          <w:szCs w:val="16"/>
        </w:rPr>
        <w:t xml:space="preserve">   </w:t>
      </w:r>
      <w:r w:rsidR="007D3003" w:rsidRPr="00B0154A">
        <w:t>Приложение</w:t>
      </w:r>
      <w:r w:rsidR="000A49F5">
        <w:t xml:space="preserve"> 1 </w:t>
      </w:r>
    </w:p>
    <w:p w:rsidR="008E694D" w:rsidRDefault="000A49F5" w:rsidP="008E694D">
      <w:pPr>
        <w:jc w:val="right"/>
      </w:pPr>
      <w:r>
        <w:t>к приказу №</w:t>
      </w:r>
      <w:r w:rsidR="008E694D">
        <w:t>____________</w:t>
      </w:r>
    </w:p>
    <w:p w:rsidR="007D3003" w:rsidRDefault="000A49F5" w:rsidP="008E694D">
      <w:pPr>
        <w:jc w:val="right"/>
      </w:pPr>
      <w:r>
        <w:t xml:space="preserve">    от 01</w:t>
      </w:r>
      <w:r w:rsidR="007D3003" w:rsidRPr="00B0154A">
        <w:t>.0</w:t>
      </w:r>
      <w:r w:rsidR="007D3003">
        <w:t>9. 202</w:t>
      </w:r>
      <w:r w:rsidR="008E694D">
        <w:t>3</w:t>
      </w:r>
      <w:r w:rsidR="007D3003" w:rsidRPr="00B0154A">
        <w:t>г</w:t>
      </w:r>
      <w:r w:rsidR="007D3003">
        <w:t>.</w:t>
      </w:r>
    </w:p>
    <w:tbl>
      <w:tblPr>
        <w:tblStyle w:val="a4"/>
        <w:tblpPr w:leftFromText="180" w:rightFromText="180" w:vertAnchor="text" w:horzAnchor="margin" w:tblpXSpec="center" w:tblpY="189"/>
        <w:tblW w:w="10031" w:type="dxa"/>
        <w:tblLook w:val="04A0" w:firstRow="1" w:lastRow="0" w:firstColumn="1" w:lastColumn="0" w:noHBand="0" w:noVBand="1"/>
      </w:tblPr>
      <w:tblGrid>
        <w:gridCol w:w="531"/>
        <w:gridCol w:w="3754"/>
        <w:gridCol w:w="867"/>
        <w:gridCol w:w="2607"/>
        <w:gridCol w:w="2272"/>
      </w:tblGrid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№</w:t>
            </w:r>
          </w:p>
        </w:tc>
        <w:tc>
          <w:tcPr>
            <w:tcW w:w="3754" w:type="dxa"/>
          </w:tcPr>
          <w:p w:rsidR="00796588" w:rsidRDefault="00796588" w:rsidP="00796588">
            <w:r>
              <w:t>Ф.И.О. учащегося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Default="00796588" w:rsidP="00796588">
            <w:pPr>
              <w:ind w:left="0" w:firstLine="0"/>
              <w:jc w:val="center"/>
            </w:pPr>
            <w:r>
              <w:t>класс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Default="00796588" w:rsidP="00796588">
            <w:pPr>
              <w:ind w:left="0" w:firstLine="0"/>
              <w:jc w:val="center"/>
            </w:pPr>
            <w:r>
              <w:t xml:space="preserve">Категория 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Default="00796588" w:rsidP="00796588">
            <w:pPr>
              <w:ind w:left="0" w:firstLine="0"/>
            </w:pPr>
            <w:r>
              <w:t xml:space="preserve">Срок </w:t>
            </w:r>
            <w:r w:rsidRPr="00796588">
              <w:t>справки</w:t>
            </w: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1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r w:rsidRPr="00434C88">
              <w:t>Кушх</w:t>
            </w:r>
            <w:r>
              <w:t xml:space="preserve">абиева </w:t>
            </w:r>
            <w:proofErr w:type="spellStart"/>
            <w:r>
              <w:t>Марьят</w:t>
            </w:r>
            <w:proofErr w:type="spellEnd"/>
            <w:r>
              <w:t xml:space="preserve"> </w:t>
            </w:r>
            <w:proofErr w:type="spellStart"/>
            <w:r>
              <w:t>Хачимовна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Default="00B86053" w:rsidP="00796588">
            <w:r>
              <w:t>6а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>
              <w:t>Чилов</w:t>
            </w:r>
            <w:proofErr w:type="spellEnd"/>
            <w:r>
              <w:t xml:space="preserve"> Амир </w:t>
            </w:r>
            <w:proofErr w:type="spellStart"/>
            <w:r>
              <w:t>Залимович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6</w:t>
            </w:r>
            <w:r w:rsidR="007965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>
              <w:t>Чилов</w:t>
            </w:r>
            <w:proofErr w:type="spellEnd"/>
            <w:r>
              <w:t xml:space="preserve"> Дамир </w:t>
            </w:r>
            <w:proofErr w:type="spellStart"/>
            <w:r>
              <w:t>Залимович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Default="00B86053" w:rsidP="00796588">
            <w:pPr>
              <w:jc w:val="both"/>
            </w:pPr>
            <w:r>
              <w:t>6</w:t>
            </w:r>
            <w:r w:rsidR="00796588" w:rsidRPr="005D1547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4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>
              <w:t>Жамборов</w:t>
            </w:r>
            <w:proofErr w:type="spellEnd"/>
            <w:r>
              <w:t xml:space="preserve"> Эльдар Рустамович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Default="00B86053" w:rsidP="00796588">
            <w:pPr>
              <w:jc w:val="both"/>
            </w:pPr>
            <w:r>
              <w:t>6</w:t>
            </w:r>
            <w:r w:rsidR="00796588" w:rsidRPr="005D1547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5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>
              <w:t>Жамборова</w:t>
            </w:r>
            <w:proofErr w:type="spellEnd"/>
            <w:r>
              <w:t xml:space="preserve"> Ася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Default="00B86053" w:rsidP="00796588">
            <w:pPr>
              <w:jc w:val="both"/>
            </w:pPr>
            <w:r>
              <w:t>6</w:t>
            </w:r>
            <w:r w:rsidR="00796588" w:rsidRPr="005D1547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6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r>
              <w:t xml:space="preserve">Абазов Тамерлан </w:t>
            </w:r>
            <w:proofErr w:type="spellStart"/>
            <w:r>
              <w:t>Заурханович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Default="00B86053" w:rsidP="00796588">
            <w:pPr>
              <w:jc w:val="both"/>
            </w:pPr>
            <w:r>
              <w:t>6</w:t>
            </w:r>
            <w:r w:rsidR="00796588" w:rsidRPr="005D1547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7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>
              <w:t>Тохова</w:t>
            </w:r>
            <w:proofErr w:type="spellEnd"/>
            <w:r>
              <w:t xml:space="preserve"> Алина Муратовна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8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780D8E">
              <w:t>Камбачоков</w:t>
            </w:r>
            <w:proofErr w:type="spellEnd"/>
            <w:r w:rsidRPr="00780D8E">
              <w:t xml:space="preserve"> </w:t>
            </w:r>
            <w:proofErr w:type="spellStart"/>
            <w:r w:rsidRPr="00780D8E">
              <w:t>Мухамед</w:t>
            </w:r>
            <w:proofErr w:type="spellEnd"/>
            <w:r w:rsidRPr="00780D8E">
              <w:t xml:space="preserve"> Валерьевич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9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Умаров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Джамбулат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10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Ежабоков</w:t>
            </w:r>
            <w:proofErr w:type="spellEnd"/>
            <w:r w:rsidRPr="00434C88">
              <w:t xml:space="preserve"> Алан Артурович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11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Бажева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Змилия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Азаматовна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12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27"/>
            </w:pPr>
            <w:r>
              <w:t xml:space="preserve">     </w:t>
            </w:r>
            <w:proofErr w:type="spellStart"/>
            <w:r w:rsidRPr="00434C88">
              <w:t>Жамборова</w:t>
            </w:r>
            <w:proofErr w:type="spellEnd"/>
            <w:r w:rsidRPr="00434C88">
              <w:t xml:space="preserve"> Ранета Рустамовна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13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Жамборов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Азамат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14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Зашакуева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Хадижа</w:t>
            </w:r>
            <w:proofErr w:type="spellEnd"/>
            <w:r w:rsidRPr="00434C88">
              <w:t xml:space="preserve"> Юрьевна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15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Тхаголегова</w:t>
            </w:r>
            <w:proofErr w:type="spellEnd"/>
            <w:r w:rsidRPr="00434C88">
              <w:t xml:space="preserve"> Арина Рустамовна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  <w:jc w:val="both"/>
            </w:pPr>
            <w:r>
              <w:t>16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57"/>
            </w:pPr>
            <w:r>
              <w:t xml:space="preserve">      </w:t>
            </w:r>
            <w:proofErr w:type="spellStart"/>
            <w:r w:rsidRPr="00434C88">
              <w:t>Берекетова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Камила</w:t>
            </w:r>
            <w:proofErr w:type="spellEnd"/>
            <w:r w:rsidRPr="00434C88">
              <w:t xml:space="preserve"> Тимуровна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17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Гетокова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Аделина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Зауровна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18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Абазова</w:t>
            </w:r>
            <w:proofErr w:type="spellEnd"/>
            <w:r w:rsidRPr="00434C88">
              <w:t xml:space="preserve"> Адалина </w:t>
            </w:r>
            <w:proofErr w:type="spellStart"/>
            <w:r w:rsidRPr="00434C88">
              <w:t>Радионовна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19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Кажарова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Русалина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7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20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Тхаголегов</w:t>
            </w:r>
            <w:proofErr w:type="spellEnd"/>
            <w:r w:rsidRPr="00434C88">
              <w:t xml:space="preserve"> Ренат Рустамович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r w:rsidRPr="00434C88">
              <w:t>7а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21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Берекетов</w:t>
            </w:r>
            <w:proofErr w:type="spellEnd"/>
            <w:r w:rsidRPr="00434C88">
              <w:t xml:space="preserve"> Марат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8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22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Мизов</w:t>
            </w:r>
            <w:proofErr w:type="spellEnd"/>
            <w:r w:rsidRPr="00434C88">
              <w:t xml:space="preserve"> Ислам </w:t>
            </w:r>
            <w:proofErr w:type="spellStart"/>
            <w:r w:rsidRPr="00434C88">
              <w:t>Аскербиевич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23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Кошиев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Айдамир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Асланович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24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Кошиев</w:t>
            </w:r>
            <w:proofErr w:type="spellEnd"/>
            <w:r w:rsidRPr="00434C88">
              <w:t xml:space="preserve"> Кантемир </w:t>
            </w:r>
            <w:proofErr w:type="spellStart"/>
            <w:r w:rsidRPr="00434C88">
              <w:t>Аслвнович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25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r w:rsidRPr="00434C88">
              <w:t xml:space="preserve">Абазов Эльдар </w:t>
            </w:r>
            <w:proofErr w:type="spellStart"/>
            <w:r w:rsidRPr="00434C88">
              <w:t>Рафикович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а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26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Бажева</w:t>
            </w:r>
            <w:proofErr w:type="spellEnd"/>
            <w:r w:rsidRPr="00434C88">
              <w:t xml:space="preserve"> Элина </w:t>
            </w:r>
            <w:proofErr w:type="spellStart"/>
            <w:r w:rsidRPr="00434C88">
              <w:t>Азаматовна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27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Шачева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Арианна</w:t>
            </w:r>
            <w:proofErr w:type="spellEnd"/>
            <w:r w:rsidRPr="00434C88">
              <w:t xml:space="preserve"> </w:t>
            </w:r>
            <w:proofErr w:type="spellStart"/>
            <w:r w:rsidRPr="00434C88">
              <w:t>Сафраиловна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28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</w:t>
            </w:r>
            <w:proofErr w:type="spellStart"/>
            <w:r w:rsidRPr="00434C88">
              <w:t>Чилов</w:t>
            </w:r>
            <w:proofErr w:type="spellEnd"/>
            <w:r w:rsidRPr="00434C88">
              <w:t xml:space="preserve"> Тамерлан </w:t>
            </w:r>
            <w:proofErr w:type="spellStart"/>
            <w:r w:rsidRPr="00434C88">
              <w:t>Залимович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29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Тохова</w:t>
            </w:r>
            <w:proofErr w:type="spellEnd"/>
            <w:r w:rsidRPr="00434C88">
              <w:t xml:space="preserve"> Милана Маратовна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30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12"/>
            </w:pPr>
            <w:r>
              <w:t xml:space="preserve">      </w:t>
            </w:r>
            <w:proofErr w:type="spellStart"/>
            <w:r w:rsidRPr="00434C88">
              <w:t>Кандохов</w:t>
            </w:r>
            <w:proofErr w:type="spellEnd"/>
            <w:r w:rsidRPr="00434C88">
              <w:t xml:space="preserve"> Алан Владимирович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31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>
              <w:t>Б</w:t>
            </w:r>
            <w:r w:rsidRPr="00434C88">
              <w:t>ерекетова</w:t>
            </w:r>
            <w:proofErr w:type="spellEnd"/>
            <w:r w:rsidRPr="00434C88">
              <w:t xml:space="preserve"> Адалина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32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  <w:proofErr w:type="spellStart"/>
            <w:r w:rsidRPr="00434C88">
              <w:t>Шаков</w:t>
            </w:r>
            <w:proofErr w:type="spellEnd"/>
            <w:r w:rsidRPr="00434C88">
              <w:t xml:space="preserve"> Эльдар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B86053" w:rsidP="00796588">
            <w:pPr>
              <w:jc w:val="both"/>
            </w:pPr>
            <w:r>
              <w:t>9</w:t>
            </w:r>
            <w:r w:rsidR="00796588" w:rsidRPr="00434C88">
              <w:t>б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  <w:proofErr w:type="spellStart"/>
            <w:r>
              <w:t>малообемпеченная</w:t>
            </w:r>
            <w:proofErr w:type="spellEnd"/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33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34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86578B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35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36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  <w:ind w:left="0" w:firstLine="0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37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38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39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  <w:ind w:left="0" w:firstLine="0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  <w:r>
              <w:t>40</w:t>
            </w: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75246B" w:rsidRDefault="00796588" w:rsidP="00796588">
            <w:pPr>
              <w:tabs>
                <w:tab w:val="left" w:pos="3550"/>
                <w:tab w:val="left" w:pos="3692"/>
                <w:tab w:val="left" w:pos="3834"/>
                <w:tab w:val="left" w:pos="4118"/>
              </w:tabs>
              <w:spacing w:line="276" w:lineRule="auto"/>
            </w:pPr>
          </w:p>
        </w:tc>
      </w:tr>
      <w:tr w:rsidR="00796588" w:rsidTr="00796588">
        <w:tc>
          <w:tcPr>
            <w:tcW w:w="531" w:type="dxa"/>
          </w:tcPr>
          <w:p w:rsidR="00796588" w:rsidRDefault="00796588" w:rsidP="00796588">
            <w:pPr>
              <w:ind w:left="0" w:firstLine="0"/>
            </w:pPr>
          </w:p>
        </w:tc>
        <w:tc>
          <w:tcPr>
            <w:tcW w:w="3754" w:type="dxa"/>
          </w:tcPr>
          <w:p w:rsidR="00796588" w:rsidRPr="00434C88" w:rsidRDefault="00796588" w:rsidP="00796588">
            <w:pPr>
              <w:ind w:left="0" w:firstLine="0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  <w:jc w:val="both"/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796588" w:rsidRPr="00434C88" w:rsidRDefault="00796588" w:rsidP="00796588">
            <w:pPr>
              <w:jc w:val="both"/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796588" w:rsidRPr="00434C88" w:rsidRDefault="00796588" w:rsidP="00796588">
            <w:pPr>
              <w:ind w:left="0" w:firstLine="0"/>
            </w:pPr>
          </w:p>
        </w:tc>
      </w:tr>
    </w:tbl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8E694D" w:rsidRDefault="007D3003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r>
        <w:t xml:space="preserve">                                                                  </w:t>
      </w: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8E694D" w:rsidRDefault="008E694D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7D3003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bookmarkStart w:id="0" w:name="_GoBack"/>
      <w:bookmarkEnd w:id="0"/>
      <w:r>
        <w:t xml:space="preserve">   </w:t>
      </w:r>
      <w:r w:rsidRPr="00B0154A">
        <w:t>Приложение</w:t>
      </w:r>
      <w:r w:rsidR="000A49F5">
        <w:t xml:space="preserve"> 2 к приказу № </w:t>
      </w:r>
      <w:r w:rsidR="00B86053">
        <w:t>_____</w:t>
      </w:r>
    </w:p>
    <w:p w:rsidR="007D3003" w:rsidRPr="00B0154A" w:rsidRDefault="000A49F5" w:rsidP="00B8605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r>
        <w:t xml:space="preserve">   от 01</w:t>
      </w:r>
      <w:r w:rsidR="007D3003" w:rsidRPr="00B0154A">
        <w:t>.0</w:t>
      </w:r>
      <w:r w:rsidR="007D3003">
        <w:t>9. 202</w:t>
      </w:r>
      <w:r w:rsidR="00B86053">
        <w:t>3</w:t>
      </w:r>
      <w:r w:rsidR="007D3003" w:rsidRPr="00B0154A">
        <w:t>г</w:t>
      </w:r>
      <w:r w:rsidR="007D3003">
        <w:t>.</w:t>
      </w:r>
    </w:p>
    <w:p w:rsidR="007D3003" w:rsidRPr="00366B45" w:rsidRDefault="007D3003" w:rsidP="008E69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66B45">
        <w:rPr>
          <w:b/>
          <w:bCs/>
          <w:sz w:val="22"/>
          <w:szCs w:val="22"/>
        </w:rPr>
        <w:t>АКТ</w:t>
      </w:r>
    </w:p>
    <w:p w:rsidR="007D3003" w:rsidRPr="00366B45" w:rsidRDefault="007D3003" w:rsidP="008E69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66B45">
        <w:rPr>
          <w:b/>
          <w:bCs/>
          <w:sz w:val="22"/>
          <w:szCs w:val="22"/>
        </w:rPr>
        <w:t>обследования жилищно-бытовых условий семьи</w:t>
      </w:r>
    </w:p>
    <w:p w:rsidR="007D3003" w:rsidRPr="00366B45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(фамилия, имя, отчество учащегося)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Наименование ОУ____________________________________________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Класс_____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".____" ____________ 20_ года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Дата составления акта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Мною (указывается фамилия, имя, отчество лица, составившего акт)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совместно с (указываются члены комиссии)__________________________________________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в присутствии________________________________________________________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(фамилия, имя, отчество родителей или родственников, проживающих в данной квартире)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проведено обследование жилищно-бытовых и материальных условий семьи,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проживающей по </w:t>
      </w:r>
      <w:proofErr w:type="gramStart"/>
      <w:r>
        <w:rPr>
          <w:sz w:val="23"/>
          <w:szCs w:val="23"/>
        </w:rPr>
        <w:t>адресу:_</w:t>
      </w:r>
      <w:proofErr w:type="gramEnd"/>
      <w:r>
        <w:rPr>
          <w:sz w:val="23"/>
          <w:szCs w:val="23"/>
        </w:rPr>
        <w:t>___________________________________________________________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Обследованием установлено, что семья состоит из___________ человек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(указываются все члены семьи, место работы, средний доход &lt;*&gt;)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Цель обследования_________________________________________________________________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Заключение_________________________________________________________________________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Обследование провели: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Ф.И.О.__________________________________ /подпись/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Ф.И.О.__________________________________ /подпись/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Ф.И.О._________________________________ /подпись/</w:t>
      </w:r>
    </w:p>
    <w:p w:rsidR="007D3003" w:rsidRDefault="007D3003" w:rsidP="007D300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&lt;*&gt; Указывается на основании справки с места работы, ПФРФ и др. о среднем доходе (по</w:t>
      </w:r>
    </w:p>
    <w:p w:rsidR="007D3003" w:rsidRDefault="007D3003" w:rsidP="007D3003">
      <w:r>
        <w:rPr>
          <w:sz w:val="23"/>
          <w:szCs w:val="23"/>
        </w:rPr>
        <w:t>возможности)</w:t>
      </w: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7D3003" w:rsidRDefault="007D300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B86053" w:rsidRDefault="00B86053" w:rsidP="005B39C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outlineLvl w:val="0"/>
      </w:pP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0A49F5" w:rsidRDefault="000A49F5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r w:rsidRPr="00B0154A">
        <w:t>Приложение</w:t>
      </w:r>
      <w:r w:rsidR="000A49F5">
        <w:t xml:space="preserve"> 3 к приказу №</w:t>
      </w:r>
      <w:r w:rsidR="00B86053">
        <w:t>___________</w:t>
      </w:r>
    </w:p>
    <w:p w:rsidR="007D3003" w:rsidRPr="00B0154A" w:rsidRDefault="000A49F5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r>
        <w:t xml:space="preserve">    от 01</w:t>
      </w:r>
      <w:r w:rsidR="007D3003" w:rsidRPr="00B0154A">
        <w:t>.0</w:t>
      </w:r>
      <w:r w:rsidR="007D3003">
        <w:t>9. 202</w:t>
      </w:r>
      <w:r w:rsidR="00B86053">
        <w:t>3</w:t>
      </w:r>
      <w:r w:rsidR="007D3003" w:rsidRPr="00B0154A">
        <w:t>г</w:t>
      </w:r>
      <w:r w:rsidR="007D3003">
        <w:t>.</w:t>
      </w: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856"/>
        <w:gridCol w:w="772"/>
        <w:gridCol w:w="3197"/>
      </w:tblGrid>
      <w:tr w:rsidR="00380AF5" w:rsidRPr="00717AE4" w:rsidTr="00380AF5">
        <w:tc>
          <w:tcPr>
            <w:tcW w:w="647" w:type="dxa"/>
          </w:tcPr>
          <w:p w:rsidR="00380AF5" w:rsidRPr="00717AE4" w:rsidRDefault="00380AF5" w:rsidP="00295CB0">
            <w:r w:rsidRPr="00717AE4">
              <w:t>№</w:t>
            </w:r>
          </w:p>
        </w:tc>
        <w:tc>
          <w:tcPr>
            <w:tcW w:w="3856" w:type="dxa"/>
          </w:tcPr>
          <w:p w:rsidR="00380AF5" w:rsidRPr="00717AE4" w:rsidRDefault="00380AF5" w:rsidP="00295CB0">
            <w:r w:rsidRPr="00717AE4">
              <w:t>Ф.И.О. детей</w:t>
            </w:r>
          </w:p>
        </w:tc>
        <w:tc>
          <w:tcPr>
            <w:tcW w:w="772" w:type="dxa"/>
          </w:tcPr>
          <w:p w:rsidR="00380AF5" w:rsidRPr="00717AE4" w:rsidRDefault="00380AF5" w:rsidP="00295CB0">
            <w:r w:rsidRPr="00717AE4">
              <w:t xml:space="preserve">      класс</w:t>
            </w:r>
          </w:p>
        </w:tc>
        <w:tc>
          <w:tcPr>
            <w:tcW w:w="3197" w:type="dxa"/>
          </w:tcPr>
          <w:p w:rsidR="00380AF5" w:rsidRPr="00717AE4" w:rsidRDefault="00380AF5" w:rsidP="00380AF5">
            <w:r>
              <w:t>диагноз</w:t>
            </w:r>
          </w:p>
        </w:tc>
      </w:tr>
      <w:tr w:rsidR="00380AF5" w:rsidRPr="00717AE4" w:rsidTr="00380AF5">
        <w:tc>
          <w:tcPr>
            <w:tcW w:w="647" w:type="dxa"/>
          </w:tcPr>
          <w:p w:rsidR="00380AF5" w:rsidRPr="00717AE4" w:rsidRDefault="00380AF5" w:rsidP="00295CB0">
            <w:r>
              <w:t>1</w:t>
            </w:r>
          </w:p>
        </w:tc>
        <w:tc>
          <w:tcPr>
            <w:tcW w:w="3856" w:type="dxa"/>
          </w:tcPr>
          <w:p w:rsidR="00380AF5" w:rsidRPr="00717AE4" w:rsidRDefault="00380AF5" w:rsidP="00295CB0">
            <w:r w:rsidRPr="00717AE4">
              <w:t xml:space="preserve">Абазов Роберт </w:t>
            </w:r>
            <w:proofErr w:type="spellStart"/>
            <w:r w:rsidRPr="00717AE4">
              <w:t>Асланович</w:t>
            </w:r>
            <w:proofErr w:type="spellEnd"/>
          </w:p>
        </w:tc>
        <w:tc>
          <w:tcPr>
            <w:tcW w:w="772" w:type="dxa"/>
          </w:tcPr>
          <w:p w:rsidR="00380AF5" w:rsidRPr="00717AE4" w:rsidRDefault="00B86053" w:rsidP="00295CB0">
            <w:r>
              <w:t>9</w:t>
            </w:r>
            <w:r w:rsidR="00380AF5" w:rsidRPr="00717AE4">
              <w:t xml:space="preserve">а </w:t>
            </w:r>
          </w:p>
        </w:tc>
        <w:tc>
          <w:tcPr>
            <w:tcW w:w="3197" w:type="dxa"/>
          </w:tcPr>
          <w:p w:rsidR="00380AF5" w:rsidRPr="00717AE4" w:rsidRDefault="00380AF5" w:rsidP="00380AF5">
            <w:r>
              <w:t>ДЦП</w:t>
            </w:r>
          </w:p>
        </w:tc>
      </w:tr>
      <w:tr w:rsidR="00380AF5" w:rsidRPr="00717AE4" w:rsidTr="00380AF5">
        <w:tc>
          <w:tcPr>
            <w:tcW w:w="647" w:type="dxa"/>
          </w:tcPr>
          <w:p w:rsidR="00380AF5" w:rsidRPr="00717AE4" w:rsidRDefault="00380AF5" w:rsidP="006978D2">
            <w:r>
              <w:t>2</w:t>
            </w:r>
          </w:p>
        </w:tc>
        <w:tc>
          <w:tcPr>
            <w:tcW w:w="3856" w:type="dxa"/>
          </w:tcPr>
          <w:p w:rsidR="00380AF5" w:rsidRPr="00717AE4" w:rsidRDefault="00380AF5" w:rsidP="00295CB0">
            <w:proofErr w:type="spellStart"/>
            <w:r>
              <w:t>Шхашимишева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Ашуровна</w:t>
            </w:r>
            <w:proofErr w:type="spellEnd"/>
          </w:p>
        </w:tc>
        <w:tc>
          <w:tcPr>
            <w:tcW w:w="772" w:type="dxa"/>
          </w:tcPr>
          <w:p w:rsidR="00380AF5" w:rsidRDefault="00B86053" w:rsidP="00295CB0">
            <w:r>
              <w:t>6</w:t>
            </w:r>
            <w:r w:rsidR="00380AF5">
              <w:t>а</w:t>
            </w:r>
          </w:p>
        </w:tc>
        <w:tc>
          <w:tcPr>
            <w:tcW w:w="3197" w:type="dxa"/>
          </w:tcPr>
          <w:p w:rsidR="00380AF5" w:rsidRDefault="00380AF5" w:rsidP="00380AF5">
            <w:r>
              <w:t>Сахарный диабет</w:t>
            </w:r>
          </w:p>
        </w:tc>
      </w:tr>
      <w:tr w:rsidR="00380AF5" w:rsidRPr="00717AE4" w:rsidTr="00380AF5">
        <w:trPr>
          <w:trHeight w:val="199"/>
        </w:trPr>
        <w:tc>
          <w:tcPr>
            <w:tcW w:w="647" w:type="dxa"/>
          </w:tcPr>
          <w:p w:rsidR="00380AF5" w:rsidRDefault="00380AF5" w:rsidP="006978D2">
            <w:r>
              <w:t>3</w:t>
            </w:r>
          </w:p>
        </w:tc>
        <w:tc>
          <w:tcPr>
            <w:tcW w:w="3856" w:type="dxa"/>
          </w:tcPr>
          <w:p w:rsidR="00380AF5" w:rsidRPr="00717AE4" w:rsidRDefault="00380AF5" w:rsidP="00295CB0">
            <w:proofErr w:type="spellStart"/>
            <w:r w:rsidRPr="00717AE4">
              <w:t>КандоховКемран</w:t>
            </w:r>
            <w:proofErr w:type="spellEnd"/>
            <w:r w:rsidRPr="00717AE4">
              <w:t xml:space="preserve"> Артурович</w:t>
            </w:r>
          </w:p>
        </w:tc>
        <w:tc>
          <w:tcPr>
            <w:tcW w:w="772" w:type="dxa"/>
          </w:tcPr>
          <w:p w:rsidR="00380AF5" w:rsidRPr="00717AE4" w:rsidRDefault="00B86053" w:rsidP="00295CB0">
            <w:r>
              <w:t>6</w:t>
            </w:r>
            <w:r w:rsidR="00380AF5" w:rsidRPr="00717AE4">
              <w:t>б</w:t>
            </w:r>
          </w:p>
        </w:tc>
        <w:tc>
          <w:tcPr>
            <w:tcW w:w="3197" w:type="dxa"/>
          </w:tcPr>
          <w:p w:rsidR="00380AF5" w:rsidRDefault="00380AF5" w:rsidP="0086578B">
            <w:r>
              <w:t>Сахарный диабет</w:t>
            </w:r>
          </w:p>
        </w:tc>
      </w:tr>
      <w:tr w:rsidR="00380AF5" w:rsidRPr="00717AE4" w:rsidTr="00380AF5">
        <w:tc>
          <w:tcPr>
            <w:tcW w:w="647" w:type="dxa"/>
          </w:tcPr>
          <w:p w:rsidR="00380AF5" w:rsidRDefault="00380AF5" w:rsidP="006978D2">
            <w:r>
              <w:t>4</w:t>
            </w:r>
          </w:p>
        </w:tc>
        <w:tc>
          <w:tcPr>
            <w:tcW w:w="3856" w:type="dxa"/>
          </w:tcPr>
          <w:p w:rsidR="00380AF5" w:rsidRPr="00717AE4" w:rsidRDefault="00380AF5" w:rsidP="00295CB0">
            <w:proofErr w:type="spellStart"/>
            <w:r>
              <w:t>Чилона</w:t>
            </w:r>
            <w:proofErr w:type="spellEnd"/>
            <w:r>
              <w:t xml:space="preserve"> Розалина Аслановна</w:t>
            </w:r>
          </w:p>
        </w:tc>
        <w:tc>
          <w:tcPr>
            <w:tcW w:w="772" w:type="dxa"/>
          </w:tcPr>
          <w:p w:rsidR="00380AF5" w:rsidRDefault="00B86053" w:rsidP="00295CB0">
            <w:r>
              <w:t>3</w:t>
            </w:r>
            <w:r w:rsidR="00380AF5">
              <w:t>а</w:t>
            </w:r>
          </w:p>
        </w:tc>
        <w:tc>
          <w:tcPr>
            <w:tcW w:w="3197" w:type="dxa"/>
          </w:tcPr>
          <w:p w:rsidR="00380AF5" w:rsidRDefault="00380AF5" w:rsidP="0086578B">
            <w:r>
              <w:t>Сахарный диабет</w:t>
            </w:r>
          </w:p>
        </w:tc>
      </w:tr>
      <w:tr w:rsidR="00380AF5" w:rsidRPr="00717AE4" w:rsidTr="00380AF5">
        <w:tc>
          <w:tcPr>
            <w:tcW w:w="647" w:type="dxa"/>
          </w:tcPr>
          <w:p w:rsidR="00380AF5" w:rsidRDefault="00380AF5" w:rsidP="00295CB0">
            <w:r>
              <w:t>5</w:t>
            </w:r>
          </w:p>
        </w:tc>
        <w:tc>
          <w:tcPr>
            <w:tcW w:w="3856" w:type="dxa"/>
          </w:tcPr>
          <w:p w:rsidR="00380AF5" w:rsidRDefault="00380AF5" w:rsidP="00295CB0">
            <w:proofErr w:type="spellStart"/>
            <w:r>
              <w:t>Тамбиева</w:t>
            </w:r>
            <w:proofErr w:type="spellEnd"/>
            <w:r>
              <w:t xml:space="preserve"> </w:t>
            </w:r>
            <w:proofErr w:type="spellStart"/>
            <w:r>
              <w:t>Инара</w:t>
            </w:r>
            <w:proofErr w:type="spellEnd"/>
            <w:r>
              <w:t xml:space="preserve">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772" w:type="dxa"/>
          </w:tcPr>
          <w:p w:rsidR="00380AF5" w:rsidRDefault="00B86053" w:rsidP="00295CB0">
            <w:r>
              <w:t>3</w:t>
            </w:r>
            <w:r w:rsidR="00380AF5">
              <w:t>б</w:t>
            </w:r>
          </w:p>
        </w:tc>
        <w:tc>
          <w:tcPr>
            <w:tcW w:w="3197" w:type="dxa"/>
          </w:tcPr>
          <w:p w:rsidR="00380AF5" w:rsidRDefault="00380AF5" w:rsidP="00380AF5">
            <w:proofErr w:type="spellStart"/>
            <w:r>
              <w:t>Минингит</w:t>
            </w:r>
            <w:proofErr w:type="spellEnd"/>
            <w:r>
              <w:t xml:space="preserve"> головного мозга</w:t>
            </w:r>
          </w:p>
        </w:tc>
      </w:tr>
      <w:tr w:rsidR="00ED2C79" w:rsidRPr="00717AE4" w:rsidTr="00380AF5">
        <w:tc>
          <w:tcPr>
            <w:tcW w:w="647" w:type="dxa"/>
          </w:tcPr>
          <w:p w:rsidR="00ED2C79" w:rsidRDefault="00ED2C79" w:rsidP="00295CB0">
            <w:r>
              <w:t>6</w:t>
            </w:r>
          </w:p>
        </w:tc>
        <w:tc>
          <w:tcPr>
            <w:tcW w:w="3856" w:type="dxa"/>
          </w:tcPr>
          <w:p w:rsidR="00ED2C79" w:rsidRDefault="00ED2C79" w:rsidP="00295CB0">
            <w:r>
              <w:t xml:space="preserve">Карданов  </w:t>
            </w:r>
            <w:proofErr w:type="spellStart"/>
            <w:r>
              <w:t>Астемир</w:t>
            </w:r>
            <w:proofErr w:type="spellEnd"/>
            <w:r>
              <w:t xml:space="preserve"> Муратович</w:t>
            </w:r>
          </w:p>
        </w:tc>
        <w:tc>
          <w:tcPr>
            <w:tcW w:w="772" w:type="dxa"/>
          </w:tcPr>
          <w:p w:rsidR="00ED2C79" w:rsidRDefault="00B86053" w:rsidP="00295CB0">
            <w:r>
              <w:t>2</w:t>
            </w:r>
            <w:r w:rsidR="00ED2C79">
              <w:t>б</w:t>
            </w:r>
          </w:p>
        </w:tc>
        <w:tc>
          <w:tcPr>
            <w:tcW w:w="3197" w:type="dxa"/>
          </w:tcPr>
          <w:p w:rsidR="00ED2C79" w:rsidRDefault="00ED2C79" w:rsidP="00380AF5">
            <w:r>
              <w:t>ЗПР</w:t>
            </w:r>
          </w:p>
        </w:tc>
      </w:tr>
    </w:tbl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7D300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B8605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</w:p>
    <w:p w:rsidR="00B86053" w:rsidRDefault="007D3003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r w:rsidRPr="00B0154A">
        <w:t>Приложение</w:t>
      </w:r>
      <w:r w:rsidR="000A49F5">
        <w:t xml:space="preserve"> 4 к приказу №</w:t>
      </w:r>
      <w:r w:rsidR="00B86053">
        <w:t>__________</w:t>
      </w:r>
    </w:p>
    <w:p w:rsidR="007D3003" w:rsidRDefault="000A49F5" w:rsidP="007D3003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jc w:val="right"/>
        <w:outlineLvl w:val="0"/>
      </w:pPr>
      <w:r>
        <w:t xml:space="preserve">    от 01</w:t>
      </w:r>
      <w:r w:rsidR="007D3003" w:rsidRPr="00B0154A">
        <w:t>.0</w:t>
      </w:r>
      <w:r w:rsidR="007D3003">
        <w:t>9. 202</w:t>
      </w:r>
      <w:r w:rsidR="00B86053">
        <w:t>3</w:t>
      </w:r>
      <w:r w:rsidR="007D3003" w:rsidRPr="00B0154A">
        <w:t>г</w:t>
      </w:r>
    </w:p>
    <w:p w:rsidR="007D3003" w:rsidRDefault="007D3003" w:rsidP="007D3003">
      <w:pPr>
        <w:jc w:val="center"/>
      </w:pPr>
    </w:p>
    <w:p w:rsidR="007D3003" w:rsidRDefault="007D3003" w:rsidP="007D3003">
      <w:pPr>
        <w:jc w:val="center"/>
      </w:pPr>
    </w:p>
    <w:p w:rsidR="007D3003" w:rsidRPr="00B86053" w:rsidRDefault="007D3003" w:rsidP="007D3003">
      <w:pPr>
        <w:jc w:val="center"/>
        <w:rPr>
          <w:b/>
          <w:color w:val="FF0000"/>
        </w:rPr>
      </w:pPr>
      <w:r w:rsidRPr="00B86053">
        <w:rPr>
          <w:b/>
          <w:color w:val="FF0000"/>
        </w:rPr>
        <w:t xml:space="preserve">График приема пищи </w:t>
      </w:r>
    </w:p>
    <w:p w:rsidR="007D3003" w:rsidRPr="00B86053" w:rsidRDefault="007D3003" w:rsidP="007D3003">
      <w:pPr>
        <w:jc w:val="center"/>
        <w:rPr>
          <w:b/>
          <w:color w:val="FF0000"/>
        </w:rPr>
      </w:pPr>
      <w:r w:rsidRPr="00B86053">
        <w:rPr>
          <w:b/>
          <w:color w:val="FF0000"/>
        </w:rPr>
        <w:t>учащимися МКОУ СОШ №2 с.п. Кахун</w:t>
      </w:r>
    </w:p>
    <w:p w:rsidR="007D3003" w:rsidRPr="00B86053" w:rsidRDefault="007D3003" w:rsidP="007D3003">
      <w:pPr>
        <w:jc w:val="center"/>
        <w:rPr>
          <w:b/>
          <w:color w:val="FF0000"/>
        </w:rPr>
      </w:pPr>
      <w:r w:rsidRPr="00B86053">
        <w:rPr>
          <w:b/>
          <w:color w:val="FF0000"/>
        </w:rPr>
        <w:t>на 202</w:t>
      </w:r>
      <w:r w:rsidR="00B86053" w:rsidRPr="00B86053">
        <w:rPr>
          <w:b/>
          <w:color w:val="FF0000"/>
        </w:rPr>
        <w:t>3</w:t>
      </w:r>
      <w:r w:rsidRPr="00B86053">
        <w:rPr>
          <w:b/>
          <w:color w:val="FF0000"/>
        </w:rPr>
        <w:t>- 202</w:t>
      </w:r>
      <w:r w:rsidR="00B86053" w:rsidRPr="00B86053">
        <w:rPr>
          <w:b/>
          <w:color w:val="FF0000"/>
        </w:rPr>
        <w:t>4</w:t>
      </w:r>
      <w:r w:rsidRPr="00B86053">
        <w:rPr>
          <w:b/>
          <w:color w:val="FF0000"/>
        </w:rPr>
        <w:t xml:space="preserve"> учебный год</w:t>
      </w:r>
    </w:p>
    <w:p w:rsidR="007D3003" w:rsidRPr="00B86053" w:rsidRDefault="007D3003" w:rsidP="007D3003">
      <w:pPr>
        <w:jc w:val="center"/>
        <w:rPr>
          <w:b/>
          <w:color w:val="FF0000"/>
        </w:rPr>
      </w:pP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70"/>
        <w:gridCol w:w="1670"/>
        <w:gridCol w:w="2879"/>
        <w:gridCol w:w="2938"/>
      </w:tblGrid>
      <w:tr w:rsidR="00B86053" w:rsidRPr="00B86053" w:rsidTr="00295CB0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3003" w:rsidRPr="00B86053" w:rsidRDefault="007D3003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№</w:t>
            </w:r>
          </w:p>
        </w:tc>
        <w:tc>
          <w:tcPr>
            <w:tcW w:w="2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03" w:rsidRPr="00B86053" w:rsidRDefault="007D3003" w:rsidP="00295CB0">
            <w:pPr>
              <w:jc w:val="center"/>
              <w:rPr>
                <w:color w:val="FF0000"/>
              </w:rPr>
            </w:pPr>
            <w:r w:rsidRPr="00B86053">
              <w:rPr>
                <w:b/>
                <w:bCs/>
                <w:color w:val="FF0000"/>
              </w:rPr>
              <w:br/>
              <w:t> 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3003" w:rsidRPr="00B86053" w:rsidRDefault="007D3003" w:rsidP="00295CB0">
            <w:pPr>
              <w:jc w:val="center"/>
              <w:rPr>
                <w:color w:val="FF0000"/>
              </w:rPr>
            </w:pPr>
            <w:r w:rsidRPr="00B86053">
              <w:rPr>
                <w:b/>
                <w:bCs/>
                <w:color w:val="FF0000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3003" w:rsidRPr="00B86053" w:rsidRDefault="007D3003" w:rsidP="00295CB0">
            <w:pPr>
              <w:jc w:val="center"/>
              <w:rPr>
                <w:color w:val="FF0000"/>
              </w:rPr>
            </w:pPr>
            <w:r w:rsidRPr="00B86053">
              <w:rPr>
                <w:b/>
                <w:bCs/>
                <w:color w:val="FF0000"/>
              </w:rPr>
              <w:t>количество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3003" w:rsidRPr="00B86053" w:rsidRDefault="007D3003" w:rsidP="00295CB0">
            <w:pPr>
              <w:ind w:hanging="357"/>
              <w:jc w:val="center"/>
              <w:rPr>
                <w:color w:val="FF0000"/>
              </w:rPr>
            </w:pPr>
            <w:r w:rsidRPr="00B86053">
              <w:rPr>
                <w:b/>
                <w:bCs/>
                <w:color w:val="FF0000"/>
              </w:rPr>
              <w:t>ответственные </w:t>
            </w:r>
          </w:p>
          <w:p w:rsidR="007D3003" w:rsidRPr="00B86053" w:rsidRDefault="007D3003" w:rsidP="00295CB0">
            <w:pPr>
              <w:ind w:hanging="357"/>
              <w:jc w:val="center"/>
              <w:rPr>
                <w:color w:val="FF0000"/>
              </w:rPr>
            </w:pPr>
            <w:r w:rsidRPr="00B86053">
              <w:rPr>
                <w:b/>
                <w:bCs/>
                <w:color w:val="FF0000"/>
              </w:rPr>
              <w:t>учителя</w:t>
            </w:r>
          </w:p>
        </w:tc>
      </w:tr>
      <w:tr w:rsidR="00B86053" w:rsidRPr="00B86053" w:rsidTr="007D3003">
        <w:trPr>
          <w:trHeight w:val="10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br/>
              <w:t> 1.  завтрак: 2а,2б,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 xml:space="preserve"> 2.Льготники: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 xml:space="preserve">    завтрак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86578B">
            <w:pPr>
              <w:jc w:val="both"/>
              <w:rPr>
                <w:color w:val="FF0000"/>
              </w:rPr>
            </w:pPr>
            <w:r w:rsidRPr="00B86053">
              <w:rPr>
                <w:color w:val="FF0000"/>
              </w:rPr>
              <w:t>9.50 -10.05</w:t>
            </w:r>
          </w:p>
          <w:p w:rsidR="00380AF5" w:rsidRPr="00B86053" w:rsidRDefault="00380AF5" w:rsidP="0086578B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39 уч-ся</w:t>
            </w:r>
          </w:p>
          <w:p w:rsidR="00380AF5" w:rsidRPr="00B86053" w:rsidRDefault="00380AF5" w:rsidP="00295CB0">
            <w:pPr>
              <w:jc w:val="center"/>
              <w:rPr>
                <w:color w:val="FF0000"/>
              </w:rPr>
            </w:pPr>
          </w:p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 xml:space="preserve">2 </w:t>
            </w:r>
            <w:proofErr w:type="spellStart"/>
            <w:r w:rsidRPr="00B86053">
              <w:rPr>
                <w:color w:val="FF0000"/>
              </w:rPr>
              <w:t>уч</w:t>
            </w:r>
            <w:proofErr w:type="spellEnd"/>
            <w:r w:rsidRPr="00B86053">
              <w:rPr>
                <w:color w:val="FF0000"/>
              </w:rPr>
              <w:t xml:space="preserve"> –</w:t>
            </w:r>
            <w:proofErr w:type="spellStart"/>
            <w:r w:rsidRPr="00B86053">
              <w:rPr>
                <w:color w:val="FF0000"/>
              </w:rPr>
              <w:t>ся</w:t>
            </w:r>
            <w:proofErr w:type="spellEnd"/>
            <w:r w:rsidRPr="00B86053">
              <w:rPr>
                <w:color w:val="FF0000"/>
              </w:rPr>
              <w:t xml:space="preserve"> (5-8 </w:t>
            </w:r>
            <w:proofErr w:type="spellStart"/>
            <w:r w:rsidRPr="00B86053">
              <w:rPr>
                <w:color w:val="FF0000"/>
              </w:rPr>
              <w:t>кл</w:t>
            </w:r>
            <w:proofErr w:type="spellEnd"/>
            <w:r w:rsidRPr="00B86053">
              <w:rPr>
                <w:color w:val="FF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Кокоева</w:t>
            </w:r>
            <w:proofErr w:type="spellEnd"/>
            <w:r w:rsidRPr="00B86053">
              <w:rPr>
                <w:color w:val="FF0000"/>
              </w:rPr>
              <w:t xml:space="preserve"> А.А.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Кудаева</w:t>
            </w:r>
            <w:proofErr w:type="spellEnd"/>
            <w:r w:rsidRPr="00B86053">
              <w:rPr>
                <w:color w:val="FF0000"/>
              </w:rPr>
              <w:t xml:space="preserve"> М.М.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>Кл. рук – ли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Кошиева</w:t>
            </w:r>
            <w:proofErr w:type="spellEnd"/>
            <w:r w:rsidRPr="00B86053">
              <w:rPr>
                <w:color w:val="FF0000"/>
              </w:rPr>
              <w:t xml:space="preserve"> А.М.</w:t>
            </w:r>
          </w:p>
        </w:tc>
      </w:tr>
      <w:tr w:rsidR="00B86053" w:rsidRPr="00B86053" w:rsidTr="007D3003">
        <w:trPr>
          <w:trHeight w:val="1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> завтрак: 1а,1б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86578B">
            <w:pPr>
              <w:jc w:val="both"/>
              <w:rPr>
                <w:color w:val="FF0000"/>
              </w:rPr>
            </w:pPr>
            <w:r w:rsidRPr="00B86053">
              <w:rPr>
                <w:color w:val="FF0000"/>
              </w:rPr>
              <w:t> 10.10-10.25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44 уч-ся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Валагирова</w:t>
            </w:r>
            <w:proofErr w:type="spellEnd"/>
            <w:r w:rsidRPr="00B86053">
              <w:rPr>
                <w:color w:val="FF0000"/>
              </w:rPr>
              <w:t xml:space="preserve"> С.А.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>Сокурова Ж.М.</w:t>
            </w:r>
          </w:p>
        </w:tc>
      </w:tr>
      <w:tr w:rsidR="00B86053" w:rsidRPr="00B86053" w:rsidTr="007D3003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>  завтрак: 3а,3б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86578B">
            <w:pPr>
              <w:jc w:val="both"/>
              <w:rPr>
                <w:color w:val="FF0000"/>
              </w:rPr>
            </w:pPr>
            <w:r w:rsidRPr="00B86053">
              <w:rPr>
                <w:color w:val="FF0000"/>
              </w:rPr>
              <w:t>10.45 - 11.00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31 уч-ся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Водахова</w:t>
            </w:r>
            <w:proofErr w:type="spellEnd"/>
            <w:r w:rsidRPr="00B86053">
              <w:rPr>
                <w:color w:val="FF0000"/>
              </w:rPr>
              <w:t xml:space="preserve"> М.М.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Езиева</w:t>
            </w:r>
            <w:proofErr w:type="spellEnd"/>
            <w:r w:rsidRPr="00B86053">
              <w:rPr>
                <w:color w:val="FF0000"/>
              </w:rPr>
              <w:t xml:space="preserve"> В.Б.</w:t>
            </w:r>
          </w:p>
        </w:tc>
      </w:tr>
      <w:tr w:rsidR="00B86053" w:rsidRPr="00B86053" w:rsidTr="007D3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br/>
              <w:t>завтрак: 4а,4б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86578B">
            <w:pPr>
              <w:jc w:val="both"/>
              <w:rPr>
                <w:color w:val="FF0000"/>
              </w:rPr>
            </w:pPr>
            <w:r w:rsidRPr="00B86053">
              <w:rPr>
                <w:color w:val="FF0000"/>
              </w:rPr>
              <w:t>11.40 -11.50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43 уч-ся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Гетокова</w:t>
            </w:r>
            <w:proofErr w:type="spellEnd"/>
            <w:r w:rsidRPr="00B86053">
              <w:rPr>
                <w:color w:val="FF0000"/>
              </w:rPr>
              <w:t xml:space="preserve"> М.А </w:t>
            </w:r>
          </w:p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>Карданова М.Х.</w:t>
            </w:r>
          </w:p>
        </w:tc>
      </w:tr>
      <w:tr w:rsidR="00B86053" w:rsidRPr="00B86053" w:rsidTr="007D3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 xml:space="preserve">   Льготники завтрак:5 - 11 </w:t>
            </w:r>
            <w:proofErr w:type="spellStart"/>
            <w:r w:rsidRPr="00B86053">
              <w:rPr>
                <w:color w:val="FF0000"/>
              </w:rPr>
              <w:t>кл</w:t>
            </w:r>
            <w:proofErr w:type="spellEnd"/>
            <w:r w:rsidRPr="00B86053">
              <w:rPr>
                <w:color w:val="FF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86578B">
            <w:pPr>
              <w:jc w:val="both"/>
              <w:rPr>
                <w:color w:val="FF0000"/>
              </w:rPr>
            </w:pPr>
            <w:r w:rsidRPr="00B86053">
              <w:rPr>
                <w:color w:val="FF0000"/>
              </w:rPr>
              <w:t>12.30.-12.40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41 уч-ся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классные руководители</w:t>
            </w:r>
            <w:r w:rsidRPr="00B86053">
              <w:rPr>
                <w:color w:val="FF0000"/>
              </w:rPr>
              <w:br/>
              <w:t> 5-11 классов</w:t>
            </w:r>
          </w:p>
        </w:tc>
      </w:tr>
      <w:tr w:rsidR="00B86053" w:rsidRPr="00B86053" w:rsidTr="007D3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F5" w:rsidRPr="00B86053" w:rsidRDefault="00380AF5" w:rsidP="00295CB0">
            <w:pPr>
              <w:rPr>
                <w:color w:val="FF0000"/>
              </w:rPr>
            </w:pPr>
            <w:r w:rsidRPr="00B86053">
              <w:rPr>
                <w:color w:val="FF0000"/>
              </w:rPr>
              <w:t>   Льготники- обед: ОВЗ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86578B">
            <w:pPr>
              <w:jc w:val="both"/>
              <w:rPr>
                <w:color w:val="FF0000"/>
              </w:rPr>
            </w:pPr>
            <w:r w:rsidRPr="00B86053">
              <w:rPr>
                <w:color w:val="FF0000"/>
              </w:rPr>
              <w:t>12.30.-12.40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4уч-ка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0AF5" w:rsidRPr="00B86053" w:rsidRDefault="00380AF5" w:rsidP="00295CB0">
            <w:pPr>
              <w:ind w:hanging="357"/>
              <w:jc w:val="center"/>
              <w:rPr>
                <w:color w:val="FF0000"/>
              </w:rPr>
            </w:pPr>
            <w:r w:rsidRPr="00B86053">
              <w:rPr>
                <w:color w:val="FF0000"/>
              </w:rPr>
              <w:t>классные руководители,</w:t>
            </w:r>
          </w:p>
          <w:p w:rsidR="00380AF5" w:rsidRPr="00B86053" w:rsidRDefault="00380AF5" w:rsidP="00295CB0">
            <w:pPr>
              <w:ind w:hanging="357"/>
              <w:jc w:val="center"/>
              <w:rPr>
                <w:color w:val="FF0000"/>
              </w:rPr>
            </w:pPr>
            <w:proofErr w:type="spellStart"/>
            <w:r w:rsidRPr="00B86053">
              <w:rPr>
                <w:color w:val="FF0000"/>
              </w:rPr>
              <w:t>Кошиева</w:t>
            </w:r>
            <w:proofErr w:type="spellEnd"/>
            <w:r w:rsidRPr="00B86053">
              <w:rPr>
                <w:color w:val="FF0000"/>
              </w:rPr>
              <w:t xml:space="preserve"> А.М.</w:t>
            </w:r>
          </w:p>
        </w:tc>
      </w:tr>
    </w:tbl>
    <w:p w:rsidR="00894A86" w:rsidRPr="00B86053" w:rsidRDefault="008E694D">
      <w:pPr>
        <w:rPr>
          <w:color w:val="FF0000"/>
        </w:rPr>
      </w:pPr>
    </w:p>
    <w:sectPr w:rsidR="00894A86" w:rsidRPr="00B86053" w:rsidSect="0006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13FCE"/>
    <w:multiLevelType w:val="hybridMultilevel"/>
    <w:tmpl w:val="2F7AC3C0"/>
    <w:lvl w:ilvl="0" w:tplc="726C35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45406"/>
    <w:multiLevelType w:val="hybridMultilevel"/>
    <w:tmpl w:val="7FF078D2"/>
    <w:lvl w:ilvl="0" w:tplc="9F562AD8">
      <w:start w:val="1"/>
      <w:numFmt w:val="bullet"/>
      <w:lvlText w:val="-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08FE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C917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A6D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2CB15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A0FB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E4504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74FD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69C4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03"/>
    <w:rsid w:val="0006504D"/>
    <w:rsid w:val="000A49F5"/>
    <w:rsid w:val="000E5270"/>
    <w:rsid w:val="003345C8"/>
    <w:rsid w:val="003807E4"/>
    <w:rsid w:val="00380AF5"/>
    <w:rsid w:val="003F012A"/>
    <w:rsid w:val="00406945"/>
    <w:rsid w:val="004E503B"/>
    <w:rsid w:val="00507E70"/>
    <w:rsid w:val="0055693B"/>
    <w:rsid w:val="005B39C9"/>
    <w:rsid w:val="00796588"/>
    <w:rsid w:val="007D3003"/>
    <w:rsid w:val="008E694D"/>
    <w:rsid w:val="00A20ED5"/>
    <w:rsid w:val="00B86053"/>
    <w:rsid w:val="00B958B2"/>
    <w:rsid w:val="00BA6718"/>
    <w:rsid w:val="00C118E0"/>
    <w:rsid w:val="00CB5D7E"/>
    <w:rsid w:val="00ED2C79"/>
    <w:rsid w:val="00F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3ADA75-DF7E-44C0-89DD-012CB1F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03"/>
    <w:pPr>
      <w:ind w:left="720"/>
      <w:contextualSpacing/>
    </w:pPr>
  </w:style>
  <w:style w:type="table" w:styleId="a4">
    <w:name w:val="Table Grid"/>
    <w:basedOn w:val="a1"/>
    <w:uiPriority w:val="39"/>
    <w:rsid w:val="007D3003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30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00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07E7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07E7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07E70"/>
    <w:rPr>
      <w:b/>
      <w:bCs/>
    </w:rPr>
  </w:style>
  <w:style w:type="character" w:customStyle="1" w:styleId="sfwc">
    <w:name w:val="sfwc"/>
    <w:basedOn w:val="a0"/>
    <w:rsid w:val="0050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pandia.ru/text/category/glavnij_buhgal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pandia.ru/text/category/brakeraz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pandia.ru/text/category/klassnij_chas/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9_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ТОЧКА РОСТА</cp:lastModifiedBy>
  <cp:revision>10</cp:revision>
  <cp:lastPrinted>2022-09-13T07:15:00Z</cp:lastPrinted>
  <dcterms:created xsi:type="dcterms:W3CDTF">2022-09-30T14:17:00Z</dcterms:created>
  <dcterms:modified xsi:type="dcterms:W3CDTF">2023-10-01T06:05:00Z</dcterms:modified>
</cp:coreProperties>
</file>