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915" w:type="dxa"/>
        <w:tblInd w:w="-11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567"/>
        <w:gridCol w:w="4253"/>
        <w:gridCol w:w="141"/>
      </w:tblGrid>
      <w:tr w:rsidR="001F2C4E" w:rsidRPr="00E57DB6" w:rsidTr="0077021D">
        <w:trPr>
          <w:gridBefore w:val="1"/>
          <w:gridAfter w:val="1"/>
          <w:wBefore w:w="567" w:type="dxa"/>
          <w:wAfter w:w="141" w:type="dxa"/>
          <w:trHeight w:val="1420"/>
        </w:trPr>
        <w:tc>
          <w:tcPr>
            <w:tcW w:w="4395" w:type="dxa"/>
            <w:tcBorders>
              <w:bottom w:val="nil"/>
            </w:tcBorders>
          </w:tcPr>
          <w:p w:rsidR="001F2C4E" w:rsidRPr="00E57DB6" w:rsidRDefault="001F2C4E" w:rsidP="0077021D">
            <w:pPr>
              <w:ind w:left="34"/>
              <w:jc w:val="center"/>
              <w:rPr>
                <w:sz w:val="28"/>
              </w:rPr>
            </w:pPr>
            <w:r w:rsidRPr="00E57DB6">
              <w:rPr>
                <w:b/>
                <w:color w:val="275C9D"/>
              </w:rPr>
              <w:br/>
            </w:r>
            <w:r w:rsidRPr="00E57DB6">
              <w:rPr>
                <w:b/>
                <w:bCs/>
                <w:color w:val="0000FF"/>
              </w:rPr>
              <w:br/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1F2C4E" w:rsidRPr="00E57DB6" w:rsidRDefault="001F2C4E" w:rsidP="0077021D">
            <w:pPr>
              <w:ind w:left="-85"/>
              <w:jc w:val="center"/>
              <w:rPr>
                <w:sz w:val="28"/>
              </w:rPr>
            </w:pPr>
            <w:r w:rsidRPr="00E57DB6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883199A" wp14:editId="587A130B">
                  <wp:extent cx="698269" cy="821495"/>
                  <wp:effectExtent l="0" t="0" r="6985" b="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11" cy="94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C4E" w:rsidRPr="00E57DB6" w:rsidRDefault="001F2C4E" w:rsidP="0077021D">
            <w:pPr>
              <w:ind w:left="-85"/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1F2C4E" w:rsidRPr="00E57DB6" w:rsidRDefault="001F2C4E" w:rsidP="0077021D">
            <w:pPr>
              <w:jc w:val="center"/>
            </w:pPr>
            <w:r w:rsidRPr="00E57DB6">
              <w:rPr>
                <w:b/>
                <w:bCs/>
                <w:color w:val="0000FF"/>
              </w:rPr>
              <w:br/>
            </w:r>
          </w:p>
          <w:p w:rsidR="001F2C4E" w:rsidRPr="00E57DB6" w:rsidRDefault="001F2C4E" w:rsidP="0077021D">
            <w:pPr>
              <w:ind w:right="-143"/>
              <w:jc w:val="center"/>
              <w:rPr>
                <w:sz w:val="28"/>
              </w:rPr>
            </w:pPr>
          </w:p>
          <w:p w:rsidR="001F2C4E" w:rsidRPr="00E57DB6" w:rsidRDefault="001F2C4E" w:rsidP="0077021D">
            <w:pPr>
              <w:jc w:val="center"/>
              <w:rPr>
                <w:sz w:val="28"/>
              </w:rPr>
            </w:pPr>
          </w:p>
        </w:tc>
      </w:tr>
      <w:tr w:rsidR="001F2C4E" w:rsidRPr="00E57DB6" w:rsidTr="0077021D">
        <w:trPr>
          <w:trHeight w:val="1212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2C4E" w:rsidRPr="00E57DB6" w:rsidRDefault="001F2C4E" w:rsidP="0077021D">
            <w:pPr>
              <w:jc w:val="center"/>
              <w:rPr>
                <w:rFonts w:eastAsia="Calibri"/>
                <w:b/>
                <w:sz w:val="24"/>
              </w:rPr>
            </w:pPr>
            <w:r w:rsidRPr="00E57DB6">
              <w:rPr>
                <w:rFonts w:eastAsia="Calibri"/>
                <w:b/>
                <w:sz w:val="24"/>
              </w:rPr>
              <w:t>МИНИСТЕРСТВО ПРОСВЕЩЕНИЯ И НАУКИ</w:t>
            </w:r>
          </w:p>
          <w:p w:rsidR="001F2C4E" w:rsidRPr="00E57DB6" w:rsidRDefault="001F2C4E" w:rsidP="0077021D">
            <w:pPr>
              <w:jc w:val="center"/>
              <w:rPr>
                <w:rFonts w:eastAsia="Calibri"/>
                <w:b/>
                <w:sz w:val="24"/>
              </w:rPr>
            </w:pPr>
            <w:r w:rsidRPr="00E57DB6">
              <w:rPr>
                <w:rFonts w:eastAsia="Calibri"/>
                <w:b/>
                <w:sz w:val="24"/>
              </w:rPr>
              <w:t>КАБАРДИНО-БАЛКАРСКОЙ РЕСПУБЛИКИ</w:t>
            </w:r>
          </w:p>
          <w:p w:rsidR="001F2C4E" w:rsidRPr="00E57DB6" w:rsidRDefault="001F2C4E" w:rsidP="0077021D">
            <w:pPr>
              <w:jc w:val="center"/>
              <w:rPr>
                <w:rFonts w:eastAsia="Calibri"/>
                <w:b/>
                <w:sz w:val="24"/>
              </w:rPr>
            </w:pPr>
            <w:r w:rsidRPr="00E57DB6">
              <w:rPr>
                <w:rFonts w:eastAsia="Calibri"/>
                <w:b/>
                <w:sz w:val="24"/>
              </w:rPr>
              <w:t>(МИНПРОСВЕЩЕНИЯ КБР)</w:t>
            </w:r>
          </w:p>
          <w:p w:rsidR="001F2C4E" w:rsidRPr="00E57DB6" w:rsidRDefault="001F2C4E" w:rsidP="0077021D"/>
        </w:tc>
      </w:tr>
      <w:tr w:rsidR="001F2C4E" w:rsidRPr="00E57DB6" w:rsidTr="0077021D">
        <w:trPr>
          <w:trHeight w:val="71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C4E" w:rsidRPr="00E57DB6" w:rsidRDefault="001F2C4E" w:rsidP="0077021D">
            <w:pPr>
              <w:jc w:val="center"/>
              <w:rPr>
                <w:b/>
              </w:rPr>
            </w:pPr>
            <w:r w:rsidRPr="00E57DB6">
              <w:rPr>
                <w:b/>
              </w:rPr>
              <w:t>КЪЭБЭРДЕЙ-БАЛЪКЪЭР</w:t>
            </w:r>
          </w:p>
          <w:p w:rsidR="001F2C4E" w:rsidRPr="00E57DB6" w:rsidRDefault="001F2C4E" w:rsidP="0077021D">
            <w:pPr>
              <w:jc w:val="center"/>
              <w:rPr>
                <w:rFonts w:eastAsia="Calibri"/>
                <w:b/>
              </w:rPr>
            </w:pPr>
            <w:r w:rsidRPr="00E57DB6">
              <w:rPr>
                <w:b/>
              </w:rPr>
              <w:t xml:space="preserve">РЕСПУБЛИКЭМ </w:t>
            </w:r>
            <w:r w:rsidRPr="00E57DB6">
              <w:rPr>
                <w:rFonts w:eastAsia="Calibri"/>
                <w:b/>
              </w:rPr>
              <w:t>ЕГЪЭДЖЭНЫГЪЭМРЭ</w:t>
            </w:r>
          </w:p>
          <w:p w:rsidR="001F2C4E" w:rsidRPr="00E57DB6" w:rsidRDefault="001F2C4E" w:rsidP="0077021D">
            <w:pPr>
              <w:jc w:val="center"/>
              <w:rPr>
                <w:b/>
                <w:color w:val="000000"/>
              </w:rPr>
            </w:pPr>
            <w:r w:rsidRPr="00E57DB6">
              <w:rPr>
                <w:rFonts w:eastAsia="Calibri"/>
                <w:b/>
              </w:rPr>
              <w:t>Щ</w:t>
            </w:r>
            <w:r w:rsidRPr="00E57DB6">
              <w:rPr>
                <w:rFonts w:eastAsia="Calibri"/>
                <w:b/>
                <w:lang w:val="en-US"/>
              </w:rPr>
              <w:t>I</w:t>
            </w:r>
            <w:r w:rsidRPr="00E57DB6">
              <w:rPr>
                <w:rFonts w:eastAsia="Calibri"/>
                <w:b/>
              </w:rPr>
              <w:t>ЭНЫГЪЭМК</w:t>
            </w:r>
            <w:r w:rsidRPr="00E57DB6">
              <w:rPr>
                <w:rFonts w:eastAsia="Calibri"/>
                <w:b/>
                <w:lang w:val="en-US"/>
              </w:rPr>
              <w:t>I</w:t>
            </w:r>
            <w:r w:rsidRPr="00E57DB6">
              <w:rPr>
                <w:rFonts w:eastAsia="Calibri"/>
                <w:b/>
              </w:rPr>
              <w:t>Э И МИНИСТЕРСТВЭ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F2C4E" w:rsidRPr="00E57DB6" w:rsidRDefault="001F2C4E" w:rsidP="0077021D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C4E" w:rsidRPr="00E57DB6" w:rsidRDefault="001F2C4E" w:rsidP="0077021D">
            <w:pPr>
              <w:jc w:val="center"/>
              <w:rPr>
                <w:b/>
              </w:rPr>
            </w:pPr>
            <w:r w:rsidRPr="00E57DB6">
              <w:rPr>
                <w:b/>
              </w:rPr>
              <w:t xml:space="preserve">КЪАБАРТЫ-МАЛКЪАР РЕСПУБЛИКАНЫ </w:t>
            </w:r>
          </w:p>
          <w:p w:rsidR="001F2C4E" w:rsidRPr="00E57DB6" w:rsidRDefault="001F2C4E" w:rsidP="0077021D">
            <w:pPr>
              <w:jc w:val="center"/>
              <w:rPr>
                <w:rFonts w:eastAsia="Calibri"/>
                <w:b/>
              </w:rPr>
            </w:pPr>
            <w:r w:rsidRPr="00E57DB6">
              <w:rPr>
                <w:rFonts w:eastAsia="Calibri"/>
                <w:b/>
              </w:rPr>
              <w:t xml:space="preserve">ЖАРЫКЪЛАНДЫРЫУ  ЭМ  </w:t>
            </w:r>
          </w:p>
          <w:p w:rsidR="001F2C4E" w:rsidRPr="00E57DB6" w:rsidRDefault="001F2C4E" w:rsidP="0077021D">
            <w:pPr>
              <w:jc w:val="center"/>
              <w:rPr>
                <w:rFonts w:eastAsia="Calibri"/>
                <w:b/>
              </w:rPr>
            </w:pPr>
            <w:r w:rsidRPr="00E57DB6">
              <w:rPr>
                <w:rFonts w:eastAsia="Calibri"/>
                <w:b/>
              </w:rPr>
              <w:t>ЭЛМУ  МИНИСТЕРСТВОСУ</w:t>
            </w:r>
          </w:p>
          <w:p w:rsidR="001F2C4E" w:rsidRPr="00E57DB6" w:rsidRDefault="001F2C4E" w:rsidP="0077021D">
            <w:pPr>
              <w:jc w:val="center"/>
              <w:rPr>
                <w:b/>
                <w:color w:val="000000"/>
              </w:rPr>
            </w:pPr>
          </w:p>
        </w:tc>
      </w:tr>
      <w:tr w:rsidR="001F2C4E" w:rsidRPr="00E57DB6" w:rsidTr="0077021D">
        <w:trPr>
          <w:trHeight w:val="285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2C4E" w:rsidRPr="00E57DB6" w:rsidRDefault="001F2C4E" w:rsidP="0077021D">
            <w:pPr>
              <w:widowControl w:val="0"/>
              <w:jc w:val="center"/>
              <w:rPr>
                <w:b/>
                <w:color w:val="000000"/>
              </w:rPr>
            </w:pPr>
            <w:r w:rsidRPr="00E57DB6">
              <w:rPr>
                <w:rFonts w:eastAsia="Calibri"/>
              </w:rPr>
              <w:t xml:space="preserve">ул. </w:t>
            </w:r>
            <w:proofErr w:type="spellStart"/>
            <w:r w:rsidRPr="00E57DB6">
              <w:rPr>
                <w:rFonts w:eastAsia="Calibri"/>
              </w:rPr>
              <w:t>Кешокова</w:t>
            </w:r>
            <w:proofErr w:type="spellEnd"/>
            <w:r w:rsidRPr="00E57DB6">
              <w:rPr>
                <w:rFonts w:eastAsia="Calibri"/>
              </w:rPr>
              <w:t xml:space="preserve">, д. 43, 360051, тел. +7(8662)42-04-13; факс +7(8662)42-13-47; </w:t>
            </w:r>
            <w:proofErr w:type="spellStart"/>
            <w:proofErr w:type="gramStart"/>
            <w:r w:rsidRPr="00E57DB6">
              <w:rPr>
                <w:rFonts w:eastAsia="Calibri"/>
                <w:lang w:val="de-DE"/>
              </w:rPr>
              <w:t>e-mail</w:t>
            </w:r>
            <w:proofErr w:type="spellEnd"/>
            <w:r w:rsidRPr="00E57DB6">
              <w:rPr>
                <w:rFonts w:eastAsia="Calibri"/>
                <w:lang w:val="de-DE"/>
              </w:rPr>
              <w:t>:</w:t>
            </w:r>
            <w:hyperlink r:id="rId8" w:history="1">
              <w:r w:rsidRPr="00E57DB6">
                <w:rPr>
                  <w:color w:val="0000FF"/>
                  <w:u w:val="single"/>
                  <w:lang w:val="en-US"/>
                </w:rPr>
                <w:t>minobrsc</w:t>
              </w:r>
              <w:r w:rsidRPr="00E57DB6">
                <w:rPr>
                  <w:color w:val="0000FF"/>
                  <w:u w:val="single"/>
                </w:rPr>
                <w:t>@</w:t>
              </w:r>
              <w:r w:rsidRPr="00E57DB6">
                <w:rPr>
                  <w:color w:val="0000FF"/>
                  <w:u w:val="single"/>
                  <w:lang w:val="en-US"/>
                </w:rPr>
                <w:t>kbr</w:t>
              </w:r>
              <w:r w:rsidRPr="00E57DB6">
                <w:rPr>
                  <w:color w:val="0000FF"/>
                  <w:u w:val="single"/>
                </w:rPr>
                <w:t>.</w:t>
              </w:r>
              <w:proofErr w:type="spellStart"/>
              <w:r w:rsidRPr="00E57DB6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proofErr w:type="gramEnd"/>
            </w:hyperlink>
            <w:r w:rsidRPr="00E57DB6">
              <w:t>;</w:t>
            </w:r>
          </w:p>
        </w:tc>
      </w:tr>
    </w:tbl>
    <w:p w:rsidR="001F2C4E" w:rsidRPr="00E57DB6" w:rsidRDefault="001F2C4E" w:rsidP="0084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7DB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242BF" wp14:editId="45676224">
                <wp:simplePos x="0" y="0"/>
                <wp:positionH relativeFrom="column">
                  <wp:posOffset>-615315</wp:posOffset>
                </wp:positionH>
                <wp:positionV relativeFrom="paragraph">
                  <wp:posOffset>27940</wp:posOffset>
                </wp:positionV>
                <wp:extent cx="6614160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432FA" id="Прямая соединительная линия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45pt,2.2pt" to="472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" strokecolor="windowText" strokeweight=".5pt"/>
            </w:pict>
          </mc:Fallback>
        </mc:AlternateContent>
      </w:r>
      <w:r w:rsidRPr="00E57DB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CE73B" wp14:editId="17AF8858">
                <wp:simplePos x="0" y="0"/>
                <wp:positionH relativeFrom="column">
                  <wp:posOffset>-607695</wp:posOffset>
                </wp:positionH>
                <wp:positionV relativeFrom="paragraph">
                  <wp:posOffset>-3810</wp:posOffset>
                </wp:positionV>
                <wp:extent cx="6614160" cy="0"/>
                <wp:effectExtent l="0" t="1905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ACA03" id="Прямая соединительная линия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7.85pt,-.3pt" to="472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" strokecolor="windowText" strokeweight="3pt"/>
            </w:pict>
          </mc:Fallback>
        </mc:AlternateConten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</w:tblGrid>
      <w:tr w:rsidR="001F2C4E" w:rsidRPr="00E57DB6" w:rsidTr="0077021D">
        <w:tc>
          <w:tcPr>
            <w:tcW w:w="3969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alias w:val="ШТАМП"/>
              <w:tag w:val="ШТАМП"/>
              <w:id w:val="72248149"/>
              <w:lock w:val="contentLocked"/>
              <w:placeholder>
                <w:docPart w:val="B5D1D0CF6FC240C08A3A90FC9C13675E"/>
              </w:placeholder>
            </w:sdtPr>
            <w:sdtEndPr/>
            <w:sdtContent>
              <w:p w:rsidR="001F2C4E" w:rsidRPr="00E57DB6" w:rsidRDefault="001F2C4E" w:rsidP="0077021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</w:pP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№</w:t>
                </w: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w:t xml:space="preserve"> </w:t>
                </w:r>
                <w:bookmarkStart w:id="0" w:name="номер"/>
                <w:bookmarkEnd w:id="0"/>
              </w:p>
              <w:p w:rsidR="001F2C4E" w:rsidRPr="00E57DB6" w:rsidRDefault="001F2C4E" w:rsidP="0077021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</w:pP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>от</w:t>
                </w:r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w:t xml:space="preserve"> </w:t>
                </w:r>
                <w:bookmarkStart w:id="1" w:name="дата"/>
                <w:bookmarkEnd w:id="1"/>
                <w:r w:rsidRPr="00E57DB6"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w:t xml:space="preserve"> г.                                         </w:t>
                </w:r>
              </w:p>
            </w:sdtContent>
          </w:sdt>
          <w:p w:rsidR="001F2C4E" w:rsidRPr="00E57DB6" w:rsidRDefault="001F2C4E" w:rsidP="0077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F2C4E" w:rsidRPr="00E57DB6" w:rsidRDefault="001F2C4E" w:rsidP="00770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DB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№</w:t>
            </w:r>
          </w:p>
        </w:tc>
        <w:tc>
          <w:tcPr>
            <w:tcW w:w="5529" w:type="dxa"/>
            <w:shd w:val="clear" w:color="auto" w:fill="auto"/>
          </w:tcPr>
          <w:p w:rsidR="00D877FC" w:rsidRPr="00D877FC" w:rsidRDefault="00D877FC" w:rsidP="00D877FC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Руководителям органов                                                   управления образованием                                                    местных администраций </w:t>
            </w:r>
          </w:p>
          <w:p w:rsidR="00D877FC" w:rsidRPr="00D877FC" w:rsidRDefault="00D877FC" w:rsidP="00D877FC">
            <w:pPr>
              <w:tabs>
                <w:tab w:val="left" w:pos="84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муниципальных районов </w:t>
            </w:r>
          </w:p>
          <w:p w:rsidR="00D877FC" w:rsidRPr="00D877FC" w:rsidRDefault="00D877FC" w:rsidP="00D877FC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и городских округов </w:t>
            </w:r>
          </w:p>
          <w:p w:rsidR="00D877FC" w:rsidRPr="00D877FC" w:rsidRDefault="00D877FC" w:rsidP="00D877FC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Кабардино-Балкарской Республики</w:t>
            </w:r>
          </w:p>
          <w:p w:rsidR="00D877FC" w:rsidRPr="00D877FC" w:rsidRDefault="00D877FC" w:rsidP="00D8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877FC" w:rsidRPr="00D877FC" w:rsidRDefault="00D877FC" w:rsidP="00D8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Руководителям </w:t>
            </w:r>
          </w:p>
          <w:p w:rsidR="00D877FC" w:rsidRPr="00D877FC" w:rsidRDefault="00D877FC" w:rsidP="00D8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образовательных организаций, подведомственных </w:t>
            </w:r>
            <w:proofErr w:type="spellStart"/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D877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КБР</w:t>
            </w:r>
          </w:p>
          <w:p w:rsidR="001F2C4E" w:rsidRPr="00E57DB6" w:rsidRDefault="001F2C4E" w:rsidP="00841E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1F2C4E" w:rsidRDefault="00E348B3" w:rsidP="0049247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 w:rsidR="00841E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FA7259" w:rsidRPr="00D877FC" w:rsidRDefault="00BC016F" w:rsidP="00BC016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77FC">
        <w:rPr>
          <w:rFonts w:ascii="Times New Roman" w:hAnsi="Times New Roman" w:cs="Times New Roman"/>
          <w:sz w:val="26"/>
          <w:szCs w:val="26"/>
          <w:lang w:eastAsia="ru-RU"/>
        </w:rPr>
        <w:t>В рамках реализации государственной политики в сфере противодействия незаконному обороту наркотиков и в целях унификации профилактической работы на территории Кабардино-Балкарской Республики</w:t>
      </w:r>
      <w:r w:rsidR="00FA7259" w:rsidRPr="00D877FC">
        <w:rPr>
          <w:rFonts w:ascii="Times New Roman" w:hAnsi="Times New Roman" w:cs="Times New Roman"/>
          <w:sz w:val="26"/>
          <w:szCs w:val="26"/>
          <w:lang w:eastAsia="ru-RU"/>
        </w:rPr>
        <w:t xml:space="preserve"> рекомендуем Вам: </w:t>
      </w:r>
    </w:p>
    <w:p w:rsidR="00FA7259" w:rsidRPr="00D877FC" w:rsidRDefault="00FA7259" w:rsidP="00FA7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77FC">
        <w:rPr>
          <w:rFonts w:ascii="Times New Roman" w:hAnsi="Times New Roman" w:cs="Times New Roman"/>
          <w:sz w:val="26"/>
          <w:szCs w:val="26"/>
          <w:lang w:eastAsia="ru-RU"/>
        </w:rPr>
        <w:t xml:space="preserve">- разместить на сайтах Управления образованием </w:t>
      </w:r>
      <w:r w:rsidRPr="00D877F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районов и</w:t>
      </w:r>
      <w:r w:rsidRPr="00D877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77F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городских округов</w:t>
      </w:r>
      <w:r w:rsidRPr="00D877FC">
        <w:rPr>
          <w:rFonts w:ascii="Times New Roman" w:hAnsi="Times New Roman" w:cs="Times New Roman"/>
          <w:sz w:val="26"/>
          <w:szCs w:val="26"/>
          <w:lang w:eastAsia="ru-RU"/>
        </w:rPr>
        <w:t xml:space="preserve"> материалы, расположенные по ссылке</w:t>
      </w:r>
      <w:r w:rsidR="006B5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proofErr w:type="gramStart"/>
        <w:r w:rsidR="006B5FE0" w:rsidRPr="008100A3">
          <w:rPr>
            <w:rStyle w:val="a9"/>
            <w:rFonts w:ascii="Times New Roman" w:hAnsi="Times New Roman" w:cs="Times New Roman"/>
            <w:sz w:val="26"/>
            <w:szCs w:val="26"/>
            <w:lang w:eastAsia="ru-RU"/>
          </w:rPr>
          <w:t>https://share.google/oerZnIC024VUHMnHK</w:t>
        </w:r>
      </w:hyperlink>
      <w:r w:rsidR="006B5FE0">
        <w:rPr>
          <w:rFonts w:ascii="Times New Roman" w:hAnsi="Times New Roman" w:cs="Times New Roman"/>
          <w:sz w:val="26"/>
          <w:szCs w:val="26"/>
          <w:lang w:eastAsia="ru-RU"/>
        </w:rPr>
        <w:t xml:space="preserve"> ;</w:t>
      </w:r>
      <w:bookmarkStart w:id="2" w:name="_GoBack"/>
      <w:bookmarkEnd w:id="2"/>
      <w:proofErr w:type="gramEnd"/>
      <w:r w:rsidR="006B5F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77F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A7259" w:rsidRPr="00D877FC" w:rsidRDefault="00FA7259" w:rsidP="00BC016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77FC">
        <w:rPr>
          <w:rFonts w:ascii="Times New Roman" w:hAnsi="Times New Roman" w:cs="Times New Roman"/>
          <w:sz w:val="26"/>
          <w:szCs w:val="26"/>
          <w:lang w:eastAsia="ru-RU"/>
        </w:rPr>
        <w:t xml:space="preserve">- распространить доступными способами Методические рекомендации по организации работы с родителями учащихся по профилактике наркомании в целях ее предупреждения распространения в образовательных учреждениях; </w:t>
      </w:r>
    </w:p>
    <w:p w:rsidR="00FA7259" w:rsidRPr="00D877FC" w:rsidRDefault="00FA7259" w:rsidP="00BC016F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77FC">
        <w:rPr>
          <w:rFonts w:ascii="Times New Roman" w:hAnsi="Times New Roman" w:cs="Times New Roman"/>
          <w:sz w:val="26"/>
          <w:szCs w:val="26"/>
          <w:lang w:eastAsia="ru-RU"/>
        </w:rPr>
        <w:t>- обеспечить изучение специалистами образовательных учреждений, задействованными в профилактической работе, рекомендаций по анализу сетевого профиля и оценке полученных сведений о рисках по направлению «</w:t>
      </w:r>
      <w:proofErr w:type="spellStart"/>
      <w:r w:rsidRPr="00D877FC">
        <w:rPr>
          <w:rFonts w:ascii="Times New Roman" w:hAnsi="Times New Roman" w:cs="Times New Roman"/>
          <w:sz w:val="26"/>
          <w:szCs w:val="26"/>
          <w:lang w:eastAsia="ru-RU"/>
        </w:rPr>
        <w:t>Наркоконтент</w:t>
      </w:r>
      <w:proofErr w:type="spellEnd"/>
      <w:r w:rsidRPr="00D877FC">
        <w:rPr>
          <w:rFonts w:ascii="Times New Roman" w:hAnsi="Times New Roman" w:cs="Times New Roman"/>
          <w:sz w:val="26"/>
          <w:szCs w:val="26"/>
          <w:lang w:eastAsia="ru-RU"/>
        </w:rPr>
        <w:t>», для проведения работы по раннему выявлению использования несовершеннолетними запрещенного контента, распространяющего агитационные материалы по употреблению наркотических средств, способов их изготовления и распространения, а также форм контроля за поведением несовершеннолетних в информационном поле, провести работу в данном направлении в образовательных учреждениях республики, в том числе на родительских собраниях.</w:t>
      </w:r>
    </w:p>
    <w:p w:rsidR="00D5410B" w:rsidRPr="00D877FC" w:rsidRDefault="00D5410B" w:rsidP="005639BF">
      <w:pPr>
        <w:pStyle w:val="a8"/>
        <w:ind w:firstLine="85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Style w:val="a5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3"/>
        <w:gridCol w:w="2126"/>
      </w:tblGrid>
      <w:tr w:rsidR="00D5410B" w:rsidRPr="00D877FC" w:rsidTr="007911EC">
        <w:tc>
          <w:tcPr>
            <w:tcW w:w="3544" w:type="dxa"/>
          </w:tcPr>
          <w:p w:rsidR="005639BF" w:rsidRPr="00D877FC" w:rsidRDefault="005639BF" w:rsidP="00443621">
            <w:pPr>
              <w:tabs>
                <w:tab w:val="left" w:pos="374"/>
              </w:tabs>
              <w:rPr>
                <w:sz w:val="26"/>
                <w:szCs w:val="26"/>
              </w:rPr>
            </w:pPr>
          </w:p>
          <w:p w:rsidR="00D5410B" w:rsidRPr="00D877FC" w:rsidRDefault="00D877FC" w:rsidP="00D877FC">
            <w:pPr>
              <w:tabs>
                <w:tab w:val="left" w:pos="374"/>
              </w:tabs>
              <w:rPr>
                <w:sz w:val="26"/>
                <w:szCs w:val="26"/>
              </w:rPr>
            </w:pPr>
            <w:r w:rsidRPr="00D877FC">
              <w:rPr>
                <w:sz w:val="26"/>
                <w:szCs w:val="26"/>
                <w:lang w:val="en-US"/>
              </w:rPr>
              <w:t xml:space="preserve">      </w:t>
            </w:r>
            <w:r w:rsidRPr="00D877FC">
              <w:rPr>
                <w:sz w:val="26"/>
                <w:szCs w:val="26"/>
              </w:rPr>
              <w:t>Заместитель</w:t>
            </w:r>
            <w:r w:rsidR="00673369" w:rsidRPr="00D877FC">
              <w:rPr>
                <w:sz w:val="26"/>
                <w:szCs w:val="26"/>
              </w:rPr>
              <w:t xml:space="preserve"> м</w:t>
            </w:r>
            <w:r w:rsidR="00D5410B" w:rsidRPr="00D877FC">
              <w:rPr>
                <w:sz w:val="26"/>
                <w:szCs w:val="26"/>
              </w:rPr>
              <w:t>инистр</w:t>
            </w:r>
            <w:r w:rsidR="00673369" w:rsidRPr="00D877FC">
              <w:rPr>
                <w:sz w:val="26"/>
                <w:szCs w:val="26"/>
              </w:rPr>
              <w:t>а</w:t>
            </w:r>
          </w:p>
        </w:tc>
        <w:tc>
          <w:tcPr>
            <w:tcW w:w="4253" w:type="dxa"/>
          </w:tcPr>
          <w:p w:rsidR="00D5410B" w:rsidRPr="00D877FC" w:rsidRDefault="00D5410B" w:rsidP="007911EC">
            <w:pPr>
              <w:rPr>
                <w:sz w:val="26"/>
                <w:szCs w:val="26"/>
              </w:rPr>
            </w:pPr>
            <w:r w:rsidRPr="00D877FC">
              <w:rPr>
                <w:sz w:val="26"/>
                <w:szCs w:val="26"/>
              </w:rPr>
              <w:t xml:space="preserve">                                   </w:t>
            </w:r>
          </w:p>
          <w:p w:rsidR="00D5410B" w:rsidRPr="00D877FC" w:rsidRDefault="00D5410B" w:rsidP="007911EC">
            <w:pPr>
              <w:rPr>
                <w:sz w:val="26"/>
                <w:szCs w:val="26"/>
              </w:rPr>
            </w:pPr>
          </w:p>
          <w:sdt>
            <w:sdtPr>
              <w:rPr>
                <w:sz w:val="26"/>
                <w:szCs w:val="26"/>
              </w:rPr>
              <w:id w:val="512118050"/>
              <w:placeholder>
                <w:docPart w:val="48B1D05BF23A4EA1B36CABAFCDA261A2"/>
              </w:placeholder>
              <w:showingPlcHdr/>
            </w:sdtPr>
            <w:sdtEndPr/>
            <w:sdtContent>
              <w:p w:rsidR="00D5410B" w:rsidRPr="00D877FC" w:rsidRDefault="00D5410B" w:rsidP="007911EC">
                <w:pPr>
                  <w:rPr>
                    <w:sz w:val="26"/>
                    <w:szCs w:val="26"/>
                  </w:rPr>
                </w:pPr>
                <w:r w:rsidRPr="00D877FC">
                  <w:rPr>
                    <w:color w:val="808080"/>
                    <w:sz w:val="26"/>
                    <w:szCs w:val="26"/>
                  </w:rPr>
                  <w:t xml:space="preserve">                     </w:t>
                </w:r>
              </w:p>
            </w:sdtContent>
          </w:sdt>
        </w:tc>
        <w:tc>
          <w:tcPr>
            <w:tcW w:w="2126" w:type="dxa"/>
          </w:tcPr>
          <w:p w:rsidR="005639BF" w:rsidRPr="00D877FC" w:rsidRDefault="00D5410B" w:rsidP="00673369">
            <w:pPr>
              <w:rPr>
                <w:sz w:val="26"/>
                <w:szCs w:val="26"/>
              </w:rPr>
            </w:pPr>
            <w:r w:rsidRPr="00D877FC">
              <w:rPr>
                <w:sz w:val="26"/>
                <w:szCs w:val="26"/>
              </w:rPr>
              <w:t xml:space="preserve">      </w:t>
            </w:r>
          </w:p>
          <w:p w:rsidR="00D5410B" w:rsidRPr="00D877FC" w:rsidRDefault="00673369" w:rsidP="00673369">
            <w:pPr>
              <w:rPr>
                <w:sz w:val="26"/>
                <w:szCs w:val="26"/>
              </w:rPr>
            </w:pPr>
            <w:proofErr w:type="spellStart"/>
            <w:r w:rsidRPr="00D877FC">
              <w:rPr>
                <w:sz w:val="26"/>
                <w:szCs w:val="26"/>
              </w:rPr>
              <w:t>Е.Мисостова</w:t>
            </w:r>
            <w:proofErr w:type="spellEnd"/>
          </w:p>
        </w:tc>
      </w:tr>
    </w:tbl>
    <w:p w:rsidR="00D5410B" w:rsidRPr="00E57DB6" w:rsidRDefault="00D5410B" w:rsidP="00D54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5410B" w:rsidRPr="00E57DB6" w:rsidSect="00D5410B">
          <w:footerReference w:type="default" r:id="rId10"/>
          <w:pgSz w:w="11906" w:h="16838"/>
          <w:pgMar w:top="426" w:right="1133" w:bottom="284" w:left="1701" w:header="720" w:footer="720" w:gutter="0"/>
          <w:cols w:space="720"/>
        </w:sectPr>
      </w:pPr>
    </w:p>
    <w:p w:rsidR="00BB24CD" w:rsidRPr="00673369" w:rsidRDefault="00D5410B" w:rsidP="00673369">
      <w:pPr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673369">
        <w:rPr>
          <w:rFonts w:ascii="Times New Roman" w:eastAsia="Calibri" w:hAnsi="Times New Roman" w:cs="Times New Roman"/>
          <w:sz w:val="16"/>
          <w:szCs w:val="16"/>
          <w:lang w:eastAsia="ru-RU"/>
        </w:rPr>
        <w:t>Жирикова А.Н. – ведущий специалист-эксперт отдела дополнительного образования и воспитания</w:t>
      </w:r>
      <w:r w:rsidR="00D877FC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; </w:t>
      </w:r>
      <w:r w:rsidRPr="00673369">
        <w:rPr>
          <w:rFonts w:ascii="Times New Roman" w:eastAsia="Calibri" w:hAnsi="Times New Roman" w:cs="Times New Roman"/>
          <w:sz w:val="16"/>
          <w:szCs w:val="16"/>
          <w:lang w:eastAsia="ru-RU"/>
        </w:rPr>
        <w:t>+7 (8662) 42-5</w:t>
      </w:r>
      <w:r w:rsidR="005639BF">
        <w:rPr>
          <w:rFonts w:ascii="Times New Roman" w:eastAsia="Calibri" w:hAnsi="Times New Roman" w:cs="Times New Roman"/>
          <w:sz w:val="16"/>
          <w:szCs w:val="16"/>
          <w:lang w:eastAsia="ru-RU"/>
        </w:rPr>
        <w:t>1</w:t>
      </w:r>
      <w:r w:rsidRPr="00673369">
        <w:rPr>
          <w:rFonts w:ascii="Times New Roman" w:eastAsia="Calibri" w:hAnsi="Times New Roman" w:cs="Times New Roman"/>
          <w:sz w:val="16"/>
          <w:szCs w:val="16"/>
          <w:lang w:eastAsia="ru-RU"/>
        </w:rPr>
        <w:t>-</w:t>
      </w:r>
      <w:r w:rsidR="00673369">
        <w:rPr>
          <w:rFonts w:ascii="Times New Roman" w:eastAsia="Calibri" w:hAnsi="Times New Roman" w:cs="Times New Roman"/>
          <w:sz w:val="16"/>
          <w:szCs w:val="16"/>
          <w:lang w:eastAsia="ru-RU"/>
        </w:rPr>
        <w:t>48</w:t>
      </w:r>
    </w:p>
    <w:sectPr w:rsidR="00BB24CD" w:rsidRPr="00673369" w:rsidSect="003F3DC6">
      <w:footerReference w:type="default" r:id="rId11"/>
      <w:type w:val="continuous"/>
      <w:pgSz w:w="11906" w:h="16838"/>
      <w:pgMar w:top="567" w:right="851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A9" w:rsidRDefault="00A84BA9">
      <w:pPr>
        <w:spacing w:after="0" w:line="240" w:lineRule="auto"/>
      </w:pPr>
      <w:r>
        <w:separator/>
      </w:r>
    </w:p>
  </w:endnote>
  <w:endnote w:type="continuationSeparator" w:id="0">
    <w:p w:rsidR="00A84BA9" w:rsidRDefault="00A8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10B" w:rsidRDefault="00D541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DB6" w:rsidRDefault="00A84B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A9" w:rsidRDefault="00A84BA9">
      <w:pPr>
        <w:spacing w:after="0" w:line="240" w:lineRule="auto"/>
      </w:pPr>
      <w:r>
        <w:separator/>
      </w:r>
    </w:p>
  </w:footnote>
  <w:footnote w:type="continuationSeparator" w:id="0">
    <w:p w:rsidR="00A84BA9" w:rsidRDefault="00A8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3A9A"/>
    <w:multiLevelType w:val="hybridMultilevel"/>
    <w:tmpl w:val="05281672"/>
    <w:lvl w:ilvl="0" w:tplc="27182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4E"/>
    <w:rsid w:val="000260DC"/>
    <w:rsid w:val="000570AA"/>
    <w:rsid w:val="00072D04"/>
    <w:rsid w:val="00103BA1"/>
    <w:rsid w:val="001F2C4E"/>
    <w:rsid w:val="003C0A24"/>
    <w:rsid w:val="00443621"/>
    <w:rsid w:val="00492479"/>
    <w:rsid w:val="004B2306"/>
    <w:rsid w:val="0051459F"/>
    <w:rsid w:val="005639BF"/>
    <w:rsid w:val="0057138E"/>
    <w:rsid w:val="005B5D9C"/>
    <w:rsid w:val="00673369"/>
    <w:rsid w:val="006B5FE0"/>
    <w:rsid w:val="00713219"/>
    <w:rsid w:val="00835F97"/>
    <w:rsid w:val="00841E7D"/>
    <w:rsid w:val="00912F19"/>
    <w:rsid w:val="009773CB"/>
    <w:rsid w:val="009962ED"/>
    <w:rsid w:val="00A84BA9"/>
    <w:rsid w:val="00AB5041"/>
    <w:rsid w:val="00B7084A"/>
    <w:rsid w:val="00BC016F"/>
    <w:rsid w:val="00BC0B86"/>
    <w:rsid w:val="00C0051D"/>
    <w:rsid w:val="00C13F60"/>
    <w:rsid w:val="00C813EA"/>
    <w:rsid w:val="00CF72BF"/>
    <w:rsid w:val="00D16C9E"/>
    <w:rsid w:val="00D5410B"/>
    <w:rsid w:val="00D86612"/>
    <w:rsid w:val="00D877E8"/>
    <w:rsid w:val="00D877FC"/>
    <w:rsid w:val="00E328E9"/>
    <w:rsid w:val="00E348B3"/>
    <w:rsid w:val="00E504D4"/>
    <w:rsid w:val="00EC2A03"/>
    <w:rsid w:val="00EE65DE"/>
    <w:rsid w:val="00F116D9"/>
    <w:rsid w:val="00F21386"/>
    <w:rsid w:val="00F53B8D"/>
    <w:rsid w:val="00FA7259"/>
    <w:rsid w:val="00FB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A3719-D7C8-477F-A0E2-441E44A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2C4E"/>
  </w:style>
  <w:style w:type="table" w:styleId="a5">
    <w:name w:val="Table Grid"/>
    <w:basedOn w:val="a1"/>
    <w:uiPriority w:val="59"/>
    <w:rsid w:val="001F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C4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41E7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B5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rsc@kbr.r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hare.google/oerZnIC024VUHMnH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D1D0CF6FC240C08A3A90FC9C136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65295-FE91-460B-8E07-0161FB3D61D1}"/>
      </w:docPartPr>
      <w:docPartBody>
        <w:p w:rsidR="00F22596" w:rsidRDefault="00156CBA" w:rsidP="00156CBA">
          <w:pPr>
            <w:pStyle w:val="B5D1D0CF6FC240C08A3A90FC9C13675E"/>
          </w:pPr>
          <w:r w:rsidRPr="007757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B1D05BF23A4EA1B36CABAFCDA26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205BB-CEA1-4411-BA42-DB94C2E0AAE2}"/>
      </w:docPartPr>
      <w:docPartBody>
        <w:p w:rsidR="00D7010B" w:rsidRDefault="00220779" w:rsidP="00220779">
          <w:pPr>
            <w:pStyle w:val="48B1D05BF23A4EA1B36CABAFCDA261A2"/>
          </w:pPr>
          <w:r>
            <w:rPr>
              <w:rStyle w:val="a3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BA"/>
    <w:rsid w:val="00052292"/>
    <w:rsid w:val="00156CBA"/>
    <w:rsid w:val="001F209E"/>
    <w:rsid w:val="00220779"/>
    <w:rsid w:val="003B1ECF"/>
    <w:rsid w:val="005B1BAC"/>
    <w:rsid w:val="0061106F"/>
    <w:rsid w:val="006D126D"/>
    <w:rsid w:val="00B96FD0"/>
    <w:rsid w:val="00CD5493"/>
    <w:rsid w:val="00D3534C"/>
    <w:rsid w:val="00D7010B"/>
    <w:rsid w:val="00F22596"/>
    <w:rsid w:val="00F7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0779"/>
    <w:rPr>
      <w:color w:val="808080"/>
    </w:rPr>
  </w:style>
  <w:style w:type="paragraph" w:customStyle="1" w:styleId="B5D1D0CF6FC240C08A3A90FC9C13675E">
    <w:name w:val="B5D1D0CF6FC240C08A3A90FC9C13675E"/>
    <w:rsid w:val="00156CBA"/>
  </w:style>
  <w:style w:type="paragraph" w:customStyle="1" w:styleId="5CD3D20E605E427D9D2BFB554AA05E0E">
    <w:name w:val="5CD3D20E605E427D9D2BFB554AA05E0E"/>
    <w:rsid w:val="00156CBA"/>
  </w:style>
  <w:style w:type="paragraph" w:customStyle="1" w:styleId="66602865EA664B12B1EC539EC82DEDA5">
    <w:name w:val="66602865EA664B12B1EC539EC82DEDA5"/>
    <w:rsid w:val="00052292"/>
  </w:style>
  <w:style w:type="paragraph" w:customStyle="1" w:styleId="A1457B64C37D4CE797D76BB4B5570E89">
    <w:name w:val="A1457B64C37D4CE797D76BB4B5570E89"/>
    <w:rsid w:val="00052292"/>
  </w:style>
  <w:style w:type="paragraph" w:customStyle="1" w:styleId="3CED8F22847E4E7C809E407BBC663ED5">
    <w:name w:val="3CED8F22847E4E7C809E407BBC663ED5"/>
    <w:rsid w:val="00052292"/>
  </w:style>
  <w:style w:type="paragraph" w:customStyle="1" w:styleId="48B1D05BF23A4EA1B36CABAFCDA261A2">
    <w:name w:val="48B1D05BF23A4EA1B36CABAFCDA261A2"/>
    <w:rsid w:val="002207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Блиева ЗР</dc:creator>
  <cp:lastModifiedBy>Блиева ЗР</cp:lastModifiedBy>
  <cp:revision>3</cp:revision>
  <cp:lastPrinted>2025-12-15T13:45:00Z</cp:lastPrinted>
  <dcterms:created xsi:type="dcterms:W3CDTF">2025-12-17T12:09:00Z</dcterms:created>
  <dcterms:modified xsi:type="dcterms:W3CDTF">2025-12-17T12:12:00Z</dcterms:modified>
</cp:coreProperties>
</file>