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FB2" w:rsidRPr="00CC448E" w:rsidRDefault="0002665A" w:rsidP="007A1FB2">
      <w:pPr>
        <w:jc w:val="center"/>
        <w:rPr>
          <w:rFonts w:ascii="Times New Roman" w:hAnsi="Times New Roman" w:cs="Times New Roman"/>
          <w:color w:val="000000"/>
          <w:sz w:val="24"/>
          <w:szCs w:val="24"/>
        </w:rPr>
      </w:pPr>
      <w:r>
        <w:rPr>
          <w:rFonts w:ascii="Times New Roman" w:eastAsia="Times New Roman" w:hAnsi="Times New Roman" w:cs="Times New Roman"/>
          <w:sz w:val="28"/>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2" o:spid="_x0000_s1026" type="#_x0000_t75" alt="OLE-объект" style="position:absolute;left:0;text-align:left;margin-left:201.25pt;margin-top:.1pt;width:84.5pt;height:61.6pt;z-index:251659264;visibility:visible;mso-wrap-style:square;mso-position-horizontal-relative:text;mso-position-vertical-relative:text">
            <v:imagedata r:id="rId6" o:title="OLE-объект"/>
            <w10:wrap type="topAndBottom"/>
          </v:shape>
          <o:OLEObject Type="Embed" ProgID="Word.Picture.8" ShapeID="Объект2" DrawAspect="Content" ObjectID="_1827650395" r:id="rId7"/>
        </w:pict>
      </w:r>
    </w:p>
    <w:tbl>
      <w:tblPr>
        <w:tblW w:w="10915" w:type="dxa"/>
        <w:jc w:val="center"/>
        <w:tblCellMar>
          <w:left w:w="10" w:type="dxa"/>
          <w:right w:w="10" w:type="dxa"/>
        </w:tblCellMar>
        <w:tblLook w:val="0000" w:firstRow="0" w:lastRow="0" w:firstColumn="0" w:lastColumn="0" w:noHBand="0" w:noVBand="0"/>
      </w:tblPr>
      <w:tblGrid>
        <w:gridCol w:w="4708"/>
        <w:gridCol w:w="1300"/>
        <w:gridCol w:w="4907"/>
      </w:tblGrid>
      <w:tr w:rsidR="00527121" w:rsidRPr="00CC448E" w:rsidTr="00CC448E">
        <w:trPr>
          <w:trHeight w:val="1212"/>
          <w:jc w:val="center"/>
        </w:trPr>
        <w:tc>
          <w:tcPr>
            <w:tcW w:w="10915" w:type="dxa"/>
            <w:gridSpan w:val="3"/>
            <w:shd w:val="clear" w:color="auto" w:fill="auto"/>
            <w:tcMar>
              <w:top w:w="0" w:type="dxa"/>
              <w:left w:w="108" w:type="dxa"/>
              <w:bottom w:w="0" w:type="dxa"/>
              <w:right w:w="108" w:type="dxa"/>
            </w:tcMar>
          </w:tcPr>
          <w:p w:rsidR="00527121" w:rsidRPr="00CC448E" w:rsidRDefault="00527121" w:rsidP="00CC448E">
            <w:pPr>
              <w:pStyle w:val="Textbody"/>
              <w:spacing w:after="0" w:line="240" w:lineRule="auto"/>
              <w:jc w:val="center"/>
              <w:textAlignment w:val="auto"/>
              <w:rPr>
                <w:rFonts w:ascii="Times New Roman" w:eastAsia="Times New Roman" w:hAnsi="Times New Roman" w:cs="Times New Roman"/>
                <w:b/>
                <w:kern w:val="0"/>
                <w:sz w:val="18"/>
                <w:szCs w:val="18"/>
                <w:lang w:eastAsia="ru-RU" w:bidi="ar-SA"/>
              </w:rPr>
            </w:pPr>
            <w:r w:rsidRPr="00CC448E">
              <w:rPr>
                <w:rFonts w:ascii="Times New Roman" w:eastAsia="Times New Roman" w:hAnsi="Times New Roman" w:cs="Times New Roman"/>
                <w:b/>
                <w:kern w:val="0"/>
                <w:sz w:val="18"/>
                <w:szCs w:val="18"/>
                <w:lang w:eastAsia="ru-RU" w:bidi="ar-SA"/>
              </w:rPr>
              <w:t>МИНИСТЕРСТВО ОБРАЗОВАНИЯ И НАУКИ КАБАРДИНО-БАЛКАРСКОЙ РЕСПУБЛИКИ</w:t>
            </w:r>
          </w:p>
          <w:p w:rsidR="00527121" w:rsidRPr="00CC448E" w:rsidRDefault="00527121" w:rsidP="00CC448E">
            <w:pPr>
              <w:pStyle w:val="Textbody"/>
              <w:spacing w:after="0" w:line="240" w:lineRule="auto"/>
              <w:jc w:val="center"/>
              <w:textAlignment w:val="auto"/>
              <w:rPr>
                <w:rFonts w:ascii="Times New Roman" w:eastAsia="Times New Roman" w:hAnsi="Times New Roman" w:cs="Times New Roman"/>
                <w:b/>
                <w:kern w:val="0"/>
                <w:sz w:val="18"/>
                <w:szCs w:val="18"/>
                <w:lang w:eastAsia="ru-RU" w:bidi="ar-SA"/>
              </w:rPr>
            </w:pPr>
            <w:r w:rsidRPr="00CC448E">
              <w:rPr>
                <w:rFonts w:ascii="Times New Roman" w:eastAsia="Times New Roman" w:hAnsi="Times New Roman" w:cs="Times New Roman"/>
                <w:b/>
                <w:kern w:val="0"/>
                <w:sz w:val="18"/>
                <w:szCs w:val="18"/>
                <w:lang w:eastAsia="ru-RU" w:bidi="ar-SA"/>
              </w:rPr>
              <w:t>АДМИНИСТРАЦИЯ УРВАНСКОГО МУНИЦИПАЛЬНОГО РАЙОНА</w:t>
            </w:r>
          </w:p>
          <w:p w:rsidR="00527121" w:rsidRPr="00CC448E" w:rsidRDefault="00527121" w:rsidP="00CC448E">
            <w:pPr>
              <w:pStyle w:val="Textbody"/>
              <w:spacing w:after="0" w:line="240" w:lineRule="auto"/>
              <w:jc w:val="center"/>
              <w:textAlignment w:val="auto"/>
              <w:rPr>
                <w:rFonts w:ascii="Times New Roman" w:eastAsia="Times New Roman" w:hAnsi="Times New Roman" w:cs="Times New Roman"/>
                <w:b/>
                <w:kern w:val="0"/>
                <w:sz w:val="18"/>
                <w:szCs w:val="18"/>
                <w:lang w:eastAsia="ru-RU" w:bidi="ar-SA"/>
              </w:rPr>
            </w:pPr>
            <w:r w:rsidRPr="00CC448E">
              <w:rPr>
                <w:rFonts w:ascii="Times New Roman" w:eastAsia="Times New Roman" w:hAnsi="Times New Roman" w:cs="Times New Roman"/>
                <w:b/>
                <w:kern w:val="0"/>
                <w:sz w:val="18"/>
                <w:szCs w:val="18"/>
                <w:lang w:eastAsia="ru-RU" w:bidi="ar-SA"/>
              </w:rPr>
              <w:t>МУНИЦИПАЛЬНОЕ КАЗЕННОЕ ОБЩЕОБРАЗОВАТЕЛЬНОЕ УЧРЕЖДЕНИЕ</w:t>
            </w:r>
          </w:p>
          <w:p w:rsidR="00527121" w:rsidRPr="00CC448E" w:rsidRDefault="00527121" w:rsidP="00CC448E">
            <w:pPr>
              <w:pStyle w:val="Textbody"/>
              <w:spacing w:after="0" w:line="240" w:lineRule="auto"/>
              <w:jc w:val="center"/>
              <w:textAlignment w:val="auto"/>
              <w:rPr>
                <w:rFonts w:ascii="Times New Roman" w:eastAsia="Times New Roman" w:hAnsi="Times New Roman" w:cs="Times New Roman"/>
                <w:b/>
                <w:kern w:val="0"/>
                <w:sz w:val="18"/>
                <w:szCs w:val="18"/>
                <w:lang w:eastAsia="ru-RU" w:bidi="ar-SA"/>
              </w:rPr>
            </w:pPr>
            <w:r w:rsidRPr="00CC448E">
              <w:rPr>
                <w:rFonts w:ascii="Times New Roman" w:eastAsia="Times New Roman" w:hAnsi="Times New Roman" w:cs="Times New Roman"/>
                <w:b/>
                <w:kern w:val="0"/>
                <w:sz w:val="18"/>
                <w:szCs w:val="18"/>
                <w:lang w:eastAsia="ru-RU" w:bidi="ar-SA"/>
              </w:rPr>
              <w:t xml:space="preserve">«СРЕДНЯЯ ОБЩЕОБРАЗОВАТЕЛЬНАЯ ШКОЛА №2» с. </w:t>
            </w:r>
            <w:proofErr w:type="spellStart"/>
            <w:r w:rsidRPr="00CC448E">
              <w:rPr>
                <w:rFonts w:ascii="Times New Roman" w:eastAsia="Times New Roman" w:hAnsi="Times New Roman" w:cs="Times New Roman"/>
                <w:b/>
                <w:kern w:val="0"/>
                <w:sz w:val="18"/>
                <w:szCs w:val="18"/>
                <w:lang w:eastAsia="ru-RU" w:bidi="ar-SA"/>
              </w:rPr>
              <w:t>Кахун</w:t>
            </w:r>
            <w:proofErr w:type="spellEnd"/>
          </w:p>
          <w:p w:rsidR="00527121" w:rsidRPr="00CC448E" w:rsidRDefault="00527121" w:rsidP="00CC448E">
            <w:pPr>
              <w:rPr>
                <w:rFonts w:ascii="Times New Roman" w:eastAsia="Times New Roman" w:hAnsi="Times New Roman" w:cs="Times New Roman"/>
                <w:sz w:val="18"/>
                <w:szCs w:val="18"/>
              </w:rPr>
            </w:pPr>
          </w:p>
        </w:tc>
      </w:tr>
      <w:tr w:rsidR="00527121" w:rsidRPr="00CC448E" w:rsidTr="00CC448E">
        <w:trPr>
          <w:trHeight w:val="714"/>
          <w:jc w:val="center"/>
        </w:trPr>
        <w:tc>
          <w:tcPr>
            <w:tcW w:w="4708" w:type="dxa"/>
            <w:shd w:val="clear" w:color="auto" w:fill="auto"/>
            <w:tcMar>
              <w:top w:w="0" w:type="dxa"/>
              <w:left w:w="108" w:type="dxa"/>
              <w:bottom w:w="0" w:type="dxa"/>
              <w:right w:w="108" w:type="dxa"/>
            </w:tcMar>
          </w:tcPr>
          <w:p w:rsidR="00527121" w:rsidRPr="00CC448E" w:rsidRDefault="00527121" w:rsidP="00CC448E">
            <w:pPr>
              <w:jc w:val="center"/>
              <w:rPr>
                <w:rFonts w:ascii="Times New Roman" w:hAnsi="Times New Roman" w:cs="Times New Roman"/>
                <w:sz w:val="18"/>
                <w:szCs w:val="18"/>
              </w:rPr>
            </w:pPr>
            <w:r w:rsidRPr="00CC448E">
              <w:rPr>
                <w:rFonts w:ascii="Times New Roman" w:eastAsia="Times New Roman" w:hAnsi="Times New Roman" w:cs="Times New Roman"/>
                <w:b/>
                <w:sz w:val="18"/>
                <w:szCs w:val="18"/>
              </w:rPr>
              <w:t>КЪАБЭРДЕЙ-БАЛЪКЪЭР РЕСПУБЛИКЭМ И АРУАН РАЙОНЫМ Щ1ЭНЫГЪЭ 1УЭХУМК1Э И УПРАВЛЕНЭ</w:t>
            </w:r>
          </w:p>
        </w:tc>
        <w:tc>
          <w:tcPr>
            <w:tcW w:w="1300" w:type="dxa"/>
            <w:shd w:val="clear" w:color="auto" w:fill="auto"/>
            <w:tcMar>
              <w:top w:w="0" w:type="dxa"/>
              <w:left w:w="108" w:type="dxa"/>
              <w:bottom w:w="0" w:type="dxa"/>
              <w:right w:w="108" w:type="dxa"/>
            </w:tcMar>
          </w:tcPr>
          <w:p w:rsidR="00527121" w:rsidRPr="00CC448E" w:rsidRDefault="00527121" w:rsidP="00CC448E">
            <w:pPr>
              <w:widowControl w:val="0"/>
              <w:jc w:val="center"/>
              <w:rPr>
                <w:rFonts w:ascii="Times New Roman" w:eastAsia="Times New Roman" w:hAnsi="Times New Roman" w:cs="Times New Roman"/>
                <w:b/>
                <w:color w:val="000000"/>
                <w:sz w:val="18"/>
                <w:szCs w:val="18"/>
              </w:rPr>
            </w:pPr>
          </w:p>
        </w:tc>
        <w:tc>
          <w:tcPr>
            <w:tcW w:w="4907" w:type="dxa"/>
            <w:shd w:val="clear" w:color="auto" w:fill="auto"/>
            <w:tcMar>
              <w:top w:w="0" w:type="dxa"/>
              <w:left w:w="108" w:type="dxa"/>
              <w:bottom w:w="0" w:type="dxa"/>
              <w:right w:w="108" w:type="dxa"/>
            </w:tcMar>
          </w:tcPr>
          <w:p w:rsidR="00527121" w:rsidRPr="00CC448E" w:rsidRDefault="00527121" w:rsidP="00CC448E">
            <w:pPr>
              <w:jc w:val="center"/>
              <w:rPr>
                <w:rFonts w:ascii="Times New Roman" w:hAnsi="Times New Roman" w:cs="Times New Roman"/>
                <w:sz w:val="18"/>
                <w:szCs w:val="18"/>
              </w:rPr>
            </w:pPr>
            <w:r w:rsidRPr="00CC448E">
              <w:rPr>
                <w:rFonts w:ascii="Times New Roman" w:eastAsia="Times New Roman" w:hAnsi="Times New Roman" w:cs="Times New Roman"/>
                <w:b/>
                <w:sz w:val="18"/>
                <w:szCs w:val="18"/>
              </w:rPr>
              <w:t xml:space="preserve">КЪАБЭРТЫ </w:t>
            </w:r>
            <w:proofErr w:type="gramStart"/>
            <w:r w:rsidRPr="00CC448E">
              <w:rPr>
                <w:rFonts w:ascii="Times New Roman" w:eastAsia="Times New Roman" w:hAnsi="Times New Roman" w:cs="Times New Roman"/>
                <w:b/>
                <w:sz w:val="18"/>
                <w:szCs w:val="18"/>
              </w:rPr>
              <w:t>-М</w:t>
            </w:r>
            <w:proofErr w:type="gramEnd"/>
            <w:r w:rsidRPr="00CC448E">
              <w:rPr>
                <w:rFonts w:ascii="Times New Roman" w:eastAsia="Times New Roman" w:hAnsi="Times New Roman" w:cs="Times New Roman"/>
                <w:b/>
                <w:sz w:val="18"/>
                <w:szCs w:val="18"/>
              </w:rPr>
              <w:t>АЛЪКЪЭРЕСПУБЛИКАНЫАРУАН РАЙОНУНУ ХАЛКЪГЪА БИЛИМ БЕРИУ УПРАВЛЕНИЯСЫ</w:t>
            </w:r>
            <w:r w:rsidRPr="00CC448E">
              <w:rPr>
                <w:rFonts w:ascii="Times New Roman" w:eastAsia="Times New Roman" w:hAnsi="Times New Roman" w:cs="Times New Roman"/>
                <w:b/>
                <w:color w:val="000000"/>
                <w:sz w:val="18"/>
                <w:szCs w:val="18"/>
              </w:rPr>
              <w:t xml:space="preserve"> </w:t>
            </w:r>
          </w:p>
        </w:tc>
      </w:tr>
      <w:tr w:rsidR="00527121" w:rsidRPr="00CC448E" w:rsidTr="00CC448E">
        <w:trPr>
          <w:trHeight w:val="285"/>
          <w:jc w:val="center"/>
        </w:trPr>
        <w:tc>
          <w:tcPr>
            <w:tcW w:w="10915" w:type="dxa"/>
            <w:gridSpan w:val="3"/>
            <w:shd w:val="clear" w:color="auto" w:fill="auto"/>
            <w:tcMar>
              <w:top w:w="0" w:type="dxa"/>
              <w:left w:w="108" w:type="dxa"/>
              <w:bottom w:w="0" w:type="dxa"/>
              <w:right w:w="108" w:type="dxa"/>
            </w:tcMar>
          </w:tcPr>
          <w:p w:rsidR="00527121" w:rsidRPr="00CC448E" w:rsidRDefault="00527121" w:rsidP="00CC448E">
            <w:pPr>
              <w:widowControl w:val="0"/>
              <w:jc w:val="center"/>
              <w:rPr>
                <w:rFonts w:ascii="Times New Roman" w:hAnsi="Times New Roman" w:cs="Times New Roman"/>
              </w:rPr>
            </w:pPr>
            <w:r w:rsidRPr="00CC448E">
              <w:rPr>
                <w:rFonts w:ascii="Times New Roman" w:eastAsia="Times New Roman" w:hAnsi="Times New Roman" w:cs="Times New Roman"/>
                <w:b/>
                <w:sz w:val="20"/>
                <w:szCs w:val="20"/>
              </w:rPr>
              <w:t xml:space="preserve">361304, КБР, </w:t>
            </w:r>
            <w:proofErr w:type="spellStart"/>
            <w:r w:rsidRPr="00CC448E">
              <w:rPr>
                <w:rFonts w:ascii="Times New Roman" w:eastAsia="Times New Roman" w:hAnsi="Times New Roman" w:cs="Times New Roman"/>
                <w:b/>
                <w:sz w:val="20"/>
                <w:szCs w:val="20"/>
              </w:rPr>
              <w:t>Урванский</w:t>
            </w:r>
            <w:proofErr w:type="spellEnd"/>
            <w:r w:rsidRPr="00CC448E">
              <w:rPr>
                <w:rFonts w:ascii="Times New Roman" w:eastAsia="Times New Roman" w:hAnsi="Times New Roman" w:cs="Times New Roman"/>
                <w:b/>
                <w:sz w:val="20"/>
                <w:szCs w:val="20"/>
              </w:rPr>
              <w:t xml:space="preserve"> район, с. </w:t>
            </w:r>
            <w:proofErr w:type="spellStart"/>
            <w:r w:rsidRPr="00CC448E">
              <w:rPr>
                <w:rFonts w:ascii="Times New Roman" w:eastAsia="Times New Roman" w:hAnsi="Times New Roman" w:cs="Times New Roman"/>
                <w:b/>
                <w:sz w:val="20"/>
                <w:szCs w:val="20"/>
              </w:rPr>
              <w:t>Кахун</w:t>
            </w:r>
            <w:proofErr w:type="spellEnd"/>
            <w:r w:rsidRPr="00CC448E">
              <w:rPr>
                <w:rFonts w:ascii="Times New Roman" w:eastAsia="Times New Roman" w:hAnsi="Times New Roman" w:cs="Times New Roman"/>
                <w:b/>
                <w:sz w:val="20"/>
                <w:szCs w:val="20"/>
              </w:rPr>
              <w:t xml:space="preserve">, ул. </w:t>
            </w:r>
            <w:proofErr w:type="gramStart"/>
            <w:r w:rsidRPr="00CC448E">
              <w:rPr>
                <w:rFonts w:ascii="Times New Roman" w:eastAsia="Times New Roman" w:hAnsi="Times New Roman" w:cs="Times New Roman"/>
                <w:b/>
                <w:sz w:val="20"/>
                <w:szCs w:val="20"/>
              </w:rPr>
              <w:t>Октябрьская</w:t>
            </w:r>
            <w:proofErr w:type="gramEnd"/>
            <w:r w:rsidRPr="00CC448E">
              <w:rPr>
                <w:rFonts w:ascii="Times New Roman" w:eastAsia="Times New Roman" w:hAnsi="Times New Roman" w:cs="Times New Roman"/>
                <w:b/>
                <w:sz w:val="20"/>
                <w:szCs w:val="20"/>
              </w:rPr>
              <w:t>, 100 Факс 70-3-46, Тел. (8866-35)70-3-46</w:t>
            </w:r>
          </w:p>
        </w:tc>
      </w:tr>
    </w:tbl>
    <w:p w:rsidR="00CC448E" w:rsidRDefault="00527121" w:rsidP="00CC448E">
      <w:pPr>
        <w:pStyle w:val="Textbody"/>
        <w:rPr>
          <w:rFonts w:ascii="Times New Roman" w:hAnsi="Times New Roman" w:cs="Times New Roman"/>
          <w:sz w:val="22"/>
          <w:szCs w:val="22"/>
        </w:rPr>
      </w:pPr>
      <w:r w:rsidRPr="00CC448E">
        <w:rPr>
          <w:rFonts w:ascii="Times New Roman" w:hAnsi="Times New Roman" w:cs="Times New Roman"/>
          <w:noProof/>
          <w:sz w:val="18"/>
          <w:szCs w:val="18"/>
          <w:lang w:eastAsia="ru-RU" w:bidi="ar-SA"/>
        </w:rPr>
        <mc:AlternateContent>
          <mc:Choice Requires="wps">
            <w:drawing>
              <wp:anchor distT="0" distB="0" distL="114300" distR="114300" simplePos="0" relativeHeight="251660288" behindDoc="0" locked="0" layoutInCell="1" allowOverlap="1" wp14:anchorId="328EA15C" wp14:editId="24D11519">
                <wp:simplePos x="0" y="0"/>
                <wp:positionH relativeFrom="column">
                  <wp:posOffset>-407670</wp:posOffset>
                </wp:positionH>
                <wp:positionV relativeFrom="paragraph">
                  <wp:posOffset>31115</wp:posOffset>
                </wp:positionV>
                <wp:extent cx="6949440" cy="0"/>
                <wp:effectExtent l="0" t="19050" r="2286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9494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24F789E" id="Прямая соединительная линия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2.45pt" to="515.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M/BgIAAC8EAAAOAAAAZHJzL2Uyb0RvYy54bWysU8tu1DAU3SPxD5b3TJIyrdpoMl20KhsE&#10;Ix4f4Dr2jCW/ZJvJzA5YI80n8AssQKpU4BuSP+q1k8lUBSGB2Di+j3Puvcc3s/ONkmjNnBdGV7iY&#10;5BgxTU0t9LLCb99cPTnFyAeiayKNZhXeMo/P548fzRpbsiOzMrJmDgGJ9mVjK7wKwZZZ5umKKeIn&#10;xjINQW6cIgFMt8xqRxpgVzI7yvOTrDGuts5Q5j14L/sgnid+zhkNLzn3LCBZYegtpNOl8zqe2XxG&#10;yqUjdiXo0Ab5hy4UERqKjlSXJBD0zolfqJSgznjDw4QalRnOBWVpBpimyB9M83pFLEuzgDjejjL5&#10;/0dLX6wXDom6wscYaaLgidrP3ftu135vv3Q71H1of7bf2q/tTfujvek+wv22+wT3GGxvB/cOHUcl&#10;G+tLILzQCzdY3i5clGXDnYpfGBhtkvrbUX22CYiC8+RsejadwiPRfSw7AK3z4RkzCsVLhaXQURhS&#10;kvVzH6AYpO5Toltq1FT46WmR5ynNGynqKyFlDKblYhfSoTWBtQibIjYPDPeywJIanHGkfoh0C1vJ&#10;ev5XjINs0HbRF4gLe+AklDId9rxSQ3aEcehgBA6d/Qk45EcoS8v8N+ARkSobHUawEtq437V9kIL3&#10;+XsF+rmjBNem3qbnTdLAViblhj8orv19O8EP//n8DgAA//8DAFBLAwQUAAYACAAAACEAOeT83dsA&#10;AAAIAQAADwAAAGRycy9kb3ducmV2LnhtbEyPwU7DMBBE70j8g7VI3FqbUEWQxqlKJU5cSgtSj268&#10;TaLG6xA7afh7tlzguG9GszP5anKtGLEPjScND3MFAqn0tqFKw8f+dfYEIkRD1rSeUMM3BlgVtze5&#10;yay/0DuOu1gJDqGQGQ11jF0mZShrdCbMfYfE2sn3zkQ++0ra3lw43LUyUSqVzjTEH2rT4abG8rwb&#10;nIZh/bXZbg+fyfjyFplP8Zweotb3d9N6CSLiFP/McK3P1aHgTkc/kA2i1TBLFwlbNSyeQVx19agY&#10;HH+BLHL5f0DxAwAA//8DAFBLAQItABQABgAIAAAAIQC2gziS/gAAAOEBAAATAAAAAAAAAAAAAAAA&#10;AAAAAABbQ29udGVudF9UeXBlc10ueG1sUEsBAi0AFAAGAAgAAAAhADj9If/WAAAAlAEAAAsAAAAA&#10;AAAAAAAAAAAALwEAAF9yZWxzLy5yZWxzUEsBAi0AFAAGAAgAAAAhAMs6kz8GAgAALwQAAA4AAAAA&#10;AAAAAAAAAAAALgIAAGRycy9lMm9Eb2MueG1sUEsBAi0AFAAGAAgAAAAhADnk/N3bAAAACAEAAA8A&#10;AAAAAAAAAAAAAAAAYAQAAGRycy9kb3ducmV2LnhtbFBLBQYAAAAABAAEAPMAAABoBQAAAAA=&#10;" strokecolor="black [3213]" strokeweight="3pt">
                <v:stroke joinstyle="miter"/>
              </v:line>
            </w:pict>
          </mc:Fallback>
        </mc:AlternateContent>
      </w:r>
    </w:p>
    <w:p w:rsidR="00527121" w:rsidRPr="00CC448E" w:rsidRDefault="00527121" w:rsidP="00CC448E">
      <w:pPr>
        <w:pStyle w:val="Textbody"/>
        <w:rPr>
          <w:rFonts w:ascii="Times New Roman" w:hAnsi="Times New Roman" w:cs="Times New Roman"/>
          <w:sz w:val="22"/>
          <w:szCs w:val="22"/>
        </w:rPr>
      </w:pPr>
      <w:r w:rsidRPr="00CC448E">
        <w:rPr>
          <w:rFonts w:ascii="Times New Roman" w:hAnsi="Times New Roman" w:cs="Times New Roman"/>
          <w:sz w:val="22"/>
          <w:szCs w:val="22"/>
        </w:rPr>
        <w:t xml:space="preserve">от </w:t>
      </w:r>
      <w:r w:rsidR="00D93F45" w:rsidRPr="00CC448E">
        <w:rPr>
          <w:rFonts w:ascii="Times New Roman" w:hAnsi="Times New Roman" w:cs="Times New Roman"/>
          <w:sz w:val="22"/>
          <w:szCs w:val="22"/>
        </w:rPr>
        <w:t>2</w:t>
      </w:r>
      <w:r w:rsidR="00F31C3A">
        <w:rPr>
          <w:rFonts w:ascii="Times New Roman" w:hAnsi="Times New Roman" w:cs="Times New Roman"/>
          <w:sz w:val="22"/>
          <w:szCs w:val="22"/>
        </w:rPr>
        <w:t>6</w:t>
      </w:r>
      <w:r w:rsidR="00D93F45" w:rsidRPr="00CC448E">
        <w:rPr>
          <w:rFonts w:ascii="Times New Roman" w:hAnsi="Times New Roman" w:cs="Times New Roman"/>
          <w:sz w:val="22"/>
          <w:szCs w:val="22"/>
        </w:rPr>
        <w:t>.0</w:t>
      </w:r>
      <w:r w:rsidR="00626794">
        <w:rPr>
          <w:rFonts w:ascii="Times New Roman" w:hAnsi="Times New Roman" w:cs="Times New Roman"/>
          <w:sz w:val="22"/>
          <w:szCs w:val="22"/>
        </w:rPr>
        <w:t>3</w:t>
      </w:r>
      <w:r w:rsidR="00D93F45" w:rsidRPr="00CC448E">
        <w:rPr>
          <w:rFonts w:ascii="Times New Roman" w:hAnsi="Times New Roman" w:cs="Times New Roman"/>
          <w:sz w:val="22"/>
          <w:szCs w:val="22"/>
        </w:rPr>
        <w:t xml:space="preserve">.2025г. </w:t>
      </w:r>
      <w:r w:rsidR="00CC448E">
        <w:rPr>
          <w:rFonts w:ascii="Times New Roman" w:hAnsi="Times New Roman" w:cs="Times New Roman"/>
          <w:sz w:val="22"/>
          <w:szCs w:val="22"/>
        </w:rPr>
        <w:t xml:space="preserve">                                                                                                                              </w:t>
      </w:r>
      <w:r w:rsidRPr="00CC448E">
        <w:rPr>
          <w:rFonts w:ascii="Times New Roman" w:hAnsi="Times New Roman" w:cs="Times New Roman"/>
          <w:sz w:val="22"/>
          <w:szCs w:val="22"/>
        </w:rPr>
        <w:t>№</w:t>
      </w:r>
      <w:r w:rsidR="00F31C3A">
        <w:rPr>
          <w:rFonts w:ascii="Times New Roman" w:hAnsi="Times New Roman" w:cs="Times New Roman"/>
          <w:sz w:val="22"/>
          <w:szCs w:val="22"/>
        </w:rPr>
        <w:t xml:space="preserve"> 46</w:t>
      </w:r>
    </w:p>
    <w:p w:rsidR="00527121" w:rsidRPr="00CC448E" w:rsidRDefault="00527121" w:rsidP="00527121">
      <w:pPr>
        <w:jc w:val="center"/>
        <w:rPr>
          <w:rFonts w:ascii="Times New Roman" w:hAnsi="Times New Roman" w:cs="Times New Roman"/>
        </w:rPr>
      </w:pPr>
      <w:r w:rsidRPr="00CC448E">
        <w:rPr>
          <w:rFonts w:ascii="Times New Roman" w:hAnsi="Times New Roman" w:cs="Times New Roman"/>
        </w:rPr>
        <w:t xml:space="preserve">Приказ </w:t>
      </w:r>
    </w:p>
    <w:p w:rsidR="007A1FB2" w:rsidRPr="00CC448E" w:rsidRDefault="00D93F45" w:rsidP="007A1FB2">
      <w:pPr>
        <w:jc w:val="center"/>
        <w:rPr>
          <w:rFonts w:ascii="Times New Roman" w:hAnsi="Times New Roman" w:cs="Times New Roman"/>
        </w:rPr>
      </w:pPr>
      <w:r w:rsidRPr="00CC448E">
        <w:rPr>
          <w:rFonts w:ascii="Times New Roman" w:hAnsi="Times New Roman" w:cs="Times New Roman"/>
        </w:rPr>
        <w:t>Об утверждении и введении в действие новой редакции порядка приема по программам начального общего, основного общего, среднего общего образования</w:t>
      </w:r>
      <w:r w:rsidR="00CC448E" w:rsidRPr="00CC448E">
        <w:rPr>
          <w:rFonts w:ascii="Times New Roman" w:hAnsi="Times New Roman" w:cs="Times New Roman"/>
        </w:rPr>
        <w:t xml:space="preserve">                                                    </w:t>
      </w:r>
      <w:r w:rsidRPr="00CC448E">
        <w:rPr>
          <w:rFonts w:ascii="Times New Roman" w:hAnsi="Times New Roman" w:cs="Times New Roman"/>
        </w:rPr>
        <w:t xml:space="preserve"> </w:t>
      </w:r>
      <w:proofErr w:type="gramStart"/>
      <w:r w:rsidRPr="00CC448E">
        <w:rPr>
          <w:rFonts w:ascii="Times New Roman" w:hAnsi="Times New Roman" w:cs="Times New Roman"/>
        </w:rPr>
        <w:t>обучающихся</w:t>
      </w:r>
      <w:proofErr w:type="gramEnd"/>
      <w:r w:rsidRPr="00CC448E">
        <w:rPr>
          <w:rFonts w:ascii="Times New Roman" w:hAnsi="Times New Roman" w:cs="Times New Roman"/>
        </w:rPr>
        <w:t xml:space="preserve"> в МКОУ СОШ №2</w:t>
      </w:r>
    </w:p>
    <w:p w:rsidR="00D93F45" w:rsidRPr="00CC448E" w:rsidRDefault="00D93F45" w:rsidP="007A1FB2">
      <w:pPr>
        <w:jc w:val="center"/>
        <w:rPr>
          <w:rFonts w:ascii="Times New Roman" w:hAnsi="Times New Roman" w:cs="Times New Roman"/>
        </w:rPr>
      </w:pPr>
    </w:p>
    <w:p w:rsidR="00CC448E" w:rsidRPr="00CC448E" w:rsidRDefault="00D93F45" w:rsidP="00CC448E">
      <w:pPr>
        <w:rPr>
          <w:rFonts w:ascii="Times New Roman" w:hAnsi="Times New Roman" w:cs="Times New Roman"/>
        </w:rPr>
      </w:pPr>
      <w:r w:rsidRPr="00CC448E">
        <w:rPr>
          <w:rFonts w:ascii="Times New Roman" w:hAnsi="Times New Roman" w:cs="Times New Roman"/>
        </w:rPr>
        <w:t xml:space="preserve">На основании </w:t>
      </w:r>
      <w:r w:rsidR="00CC448E" w:rsidRPr="00CC448E">
        <w:rPr>
          <w:rFonts w:ascii="Times New Roman" w:hAnsi="Times New Roman" w:cs="Times New Roman"/>
        </w:rPr>
        <w:t>Приказа №171 от 04 марта 2025 года Министерства просвещения Российской Федерации "О внесении изменений в Порядок приёма на обучение по образовательным программам начального общего, основного общего и среднего общего образования</w:t>
      </w:r>
      <w:proofErr w:type="gramStart"/>
      <w:r w:rsidR="00CC448E" w:rsidRPr="00CC448E">
        <w:rPr>
          <w:rFonts w:ascii="Times New Roman" w:hAnsi="Times New Roman" w:cs="Times New Roman"/>
        </w:rPr>
        <w:t>.</w:t>
      </w:r>
      <w:proofErr w:type="gramEnd"/>
      <w:r w:rsidR="00CC448E" w:rsidRPr="00CC448E">
        <w:rPr>
          <w:rFonts w:ascii="Times New Roman" w:hAnsi="Times New Roman" w:cs="Times New Roman"/>
        </w:rPr>
        <w:t xml:space="preserve"> </w:t>
      </w:r>
      <w:proofErr w:type="gramStart"/>
      <w:r w:rsidR="00CC448E" w:rsidRPr="00CC448E">
        <w:rPr>
          <w:rFonts w:ascii="Times New Roman" w:hAnsi="Times New Roman" w:cs="Times New Roman"/>
        </w:rPr>
        <w:t>у</w:t>
      </w:r>
      <w:proofErr w:type="gramEnd"/>
      <w:r w:rsidR="00CC448E" w:rsidRPr="00CC448E">
        <w:rPr>
          <w:rFonts w:ascii="Times New Roman" w:hAnsi="Times New Roman" w:cs="Times New Roman"/>
        </w:rPr>
        <w:t>тверждённый приказом Министерства просвещения Российской Федерации от 2 сентября 2020 г. №458</w:t>
      </w:r>
    </w:p>
    <w:p w:rsidR="00D93F45" w:rsidRPr="00CC448E" w:rsidRDefault="00D93F45" w:rsidP="00CC448E">
      <w:pPr>
        <w:rPr>
          <w:rFonts w:ascii="Times New Roman" w:hAnsi="Times New Roman" w:cs="Times New Roman"/>
          <w:color w:val="000000"/>
        </w:rPr>
      </w:pPr>
      <w:r w:rsidRPr="00CC448E">
        <w:rPr>
          <w:rFonts w:ascii="Times New Roman" w:hAnsi="Times New Roman" w:cs="Times New Roman"/>
        </w:rPr>
        <w:t>в связи с необходимостью актуализации локального акта, в соответствии с протоколом педагогического совета МКОУ СОШ № 2 от 24.03.2025 № 9,</w:t>
      </w:r>
    </w:p>
    <w:p w:rsidR="00D93F45" w:rsidRPr="00CC448E" w:rsidRDefault="00D93F45" w:rsidP="00D93F45">
      <w:pPr>
        <w:jc w:val="both"/>
        <w:rPr>
          <w:rFonts w:ascii="Times New Roman" w:hAnsi="Times New Roman" w:cs="Times New Roman"/>
          <w:b/>
          <w:color w:val="000000"/>
        </w:rPr>
      </w:pPr>
      <w:r w:rsidRPr="00CC448E">
        <w:rPr>
          <w:rFonts w:ascii="Times New Roman" w:hAnsi="Times New Roman" w:cs="Times New Roman"/>
          <w:b/>
          <w:color w:val="000000"/>
        </w:rPr>
        <w:t xml:space="preserve">ПРИКАЗЫВАЮ: </w:t>
      </w:r>
    </w:p>
    <w:p w:rsidR="00D93F45" w:rsidRPr="00CC448E" w:rsidRDefault="00D93F45" w:rsidP="00D93F45">
      <w:pPr>
        <w:jc w:val="both"/>
        <w:rPr>
          <w:rFonts w:ascii="Times New Roman" w:hAnsi="Times New Roman" w:cs="Times New Roman"/>
          <w:color w:val="000000"/>
        </w:rPr>
      </w:pPr>
      <w:r w:rsidRPr="00CC448E">
        <w:rPr>
          <w:rFonts w:ascii="Times New Roman" w:hAnsi="Times New Roman" w:cs="Times New Roman"/>
          <w:color w:val="000000"/>
        </w:rPr>
        <w:t>1. Утвердить и ввести в действие с 01.04.2025 новую редакцию порядка приема по программам начального общего, основного общего, среднего общего образования</w:t>
      </w:r>
      <w:r w:rsidR="00CC448E" w:rsidRPr="00CC448E">
        <w:rPr>
          <w:rFonts w:ascii="Times New Roman" w:hAnsi="Times New Roman" w:cs="Times New Roman"/>
          <w:color w:val="000000"/>
        </w:rPr>
        <w:t xml:space="preserve"> </w:t>
      </w:r>
      <w:r w:rsidRPr="00CC448E">
        <w:rPr>
          <w:rFonts w:ascii="Times New Roman" w:hAnsi="Times New Roman" w:cs="Times New Roman"/>
          <w:color w:val="000000"/>
        </w:rPr>
        <w:t xml:space="preserve"> </w:t>
      </w:r>
      <w:r w:rsidR="00CC448E" w:rsidRPr="00CC448E">
        <w:rPr>
          <w:rFonts w:ascii="Times New Roman" w:hAnsi="Times New Roman" w:cs="Times New Roman"/>
          <w:color w:val="000000"/>
        </w:rPr>
        <w:t xml:space="preserve"> </w:t>
      </w:r>
      <w:r w:rsidRPr="00CC448E">
        <w:rPr>
          <w:rFonts w:ascii="Times New Roman" w:hAnsi="Times New Roman" w:cs="Times New Roman"/>
          <w:color w:val="000000"/>
        </w:rPr>
        <w:t>обучающихся в МКОУ СОШ №2 (приложение</w:t>
      </w:r>
      <w:proofErr w:type="gramStart"/>
      <w:r w:rsidR="00CC448E">
        <w:rPr>
          <w:rFonts w:ascii="Times New Roman" w:hAnsi="Times New Roman" w:cs="Times New Roman"/>
          <w:color w:val="000000"/>
        </w:rPr>
        <w:t>1</w:t>
      </w:r>
      <w:proofErr w:type="gramEnd"/>
      <w:r w:rsidRPr="00CC448E">
        <w:rPr>
          <w:rFonts w:ascii="Times New Roman" w:hAnsi="Times New Roman" w:cs="Times New Roman"/>
          <w:color w:val="000000"/>
        </w:rPr>
        <w:t xml:space="preserve">). </w:t>
      </w:r>
    </w:p>
    <w:p w:rsidR="00D93F45" w:rsidRPr="00CC448E" w:rsidRDefault="00D93F45" w:rsidP="00D93F45">
      <w:pPr>
        <w:jc w:val="both"/>
        <w:rPr>
          <w:rFonts w:ascii="Times New Roman" w:hAnsi="Times New Roman" w:cs="Times New Roman"/>
          <w:color w:val="000000"/>
        </w:rPr>
      </w:pPr>
    </w:p>
    <w:p w:rsidR="00D93F45" w:rsidRPr="00CC448E" w:rsidRDefault="00D93F45" w:rsidP="00D93F45">
      <w:pPr>
        <w:jc w:val="both"/>
        <w:rPr>
          <w:rFonts w:ascii="Times New Roman" w:hAnsi="Times New Roman" w:cs="Times New Roman"/>
          <w:color w:val="000000"/>
        </w:rPr>
      </w:pPr>
      <w:r w:rsidRPr="00CC448E">
        <w:rPr>
          <w:rFonts w:ascii="Times New Roman" w:hAnsi="Times New Roman" w:cs="Times New Roman"/>
          <w:color w:val="000000"/>
        </w:rPr>
        <w:t xml:space="preserve">2.Утвердить форму заявления о принятии на обучение для граждан РФ (приложение 2); </w:t>
      </w:r>
    </w:p>
    <w:p w:rsidR="00D93F45" w:rsidRPr="00CC448E" w:rsidRDefault="00D93F45" w:rsidP="00D93F45">
      <w:pPr>
        <w:jc w:val="both"/>
        <w:rPr>
          <w:rFonts w:ascii="Times New Roman" w:hAnsi="Times New Roman" w:cs="Times New Roman"/>
          <w:color w:val="000000"/>
        </w:rPr>
      </w:pPr>
    </w:p>
    <w:p w:rsidR="00D93F45" w:rsidRPr="00CC448E" w:rsidRDefault="00D93F45" w:rsidP="00D93F45">
      <w:pPr>
        <w:jc w:val="both"/>
        <w:rPr>
          <w:rFonts w:ascii="Times New Roman" w:hAnsi="Times New Roman" w:cs="Times New Roman"/>
          <w:color w:val="000000"/>
        </w:rPr>
      </w:pPr>
      <w:r w:rsidRPr="00CC448E">
        <w:rPr>
          <w:rFonts w:ascii="Times New Roman" w:hAnsi="Times New Roman" w:cs="Times New Roman"/>
          <w:color w:val="000000"/>
        </w:rPr>
        <w:t xml:space="preserve">3. Утвердить форму заявления о принятии на обучение для иностранных граждан и лиц без гражданства (приложение 3); </w:t>
      </w:r>
    </w:p>
    <w:p w:rsidR="00D93F45" w:rsidRPr="00CC448E" w:rsidRDefault="00D93F45" w:rsidP="00D93F45">
      <w:pPr>
        <w:jc w:val="both"/>
        <w:rPr>
          <w:rFonts w:ascii="Times New Roman" w:hAnsi="Times New Roman" w:cs="Times New Roman"/>
          <w:color w:val="000000"/>
        </w:rPr>
      </w:pPr>
    </w:p>
    <w:p w:rsidR="006603A8" w:rsidRPr="006603A8" w:rsidRDefault="00D93F45" w:rsidP="006603A8">
      <w:pPr>
        <w:ind w:left="91"/>
        <w:jc w:val="both"/>
        <w:rPr>
          <w:rFonts w:ascii="Times New Roman" w:hAnsi="Times New Roman" w:cs="Times New Roman"/>
          <w:color w:val="000000"/>
        </w:rPr>
      </w:pPr>
      <w:r w:rsidRPr="00CC448E">
        <w:rPr>
          <w:rFonts w:ascii="Times New Roman" w:hAnsi="Times New Roman" w:cs="Times New Roman"/>
          <w:color w:val="000000"/>
        </w:rPr>
        <w:t xml:space="preserve">4. </w:t>
      </w:r>
      <w:r w:rsidR="006603A8" w:rsidRPr="006603A8">
        <w:rPr>
          <w:rFonts w:ascii="Times New Roman" w:hAnsi="Times New Roman" w:cs="Times New Roman"/>
          <w:color w:val="000000"/>
        </w:rPr>
        <w:t>Признать утратившими силу:</w:t>
      </w:r>
    </w:p>
    <w:p w:rsidR="00CC448E" w:rsidRPr="006603A8" w:rsidRDefault="006603A8" w:rsidP="006603A8">
      <w:pPr>
        <w:pStyle w:val="a6"/>
        <w:numPr>
          <w:ilvl w:val="0"/>
          <w:numId w:val="6"/>
        </w:numPr>
        <w:jc w:val="both"/>
        <w:rPr>
          <w:color w:val="000000"/>
        </w:rPr>
      </w:pPr>
      <w:proofErr w:type="gramStart"/>
      <w:r w:rsidRPr="006603A8">
        <w:rPr>
          <w:color w:val="000000"/>
        </w:rPr>
        <w:t>-</w:t>
      </w:r>
      <w:r w:rsidR="00D93F45" w:rsidRPr="006603A8">
        <w:rPr>
          <w:color w:val="000000"/>
        </w:rPr>
        <w:t>со дня введения в действие новой редакции  порядка приема по программам начального общего, основного общего, среднего общего образования, обучающихся в МКОУ СОШ №2 утвержденны</w:t>
      </w:r>
      <w:r w:rsidRPr="006603A8">
        <w:rPr>
          <w:color w:val="000000"/>
        </w:rPr>
        <w:t>й</w:t>
      </w:r>
      <w:r w:rsidR="00D93F45" w:rsidRPr="006603A8">
        <w:rPr>
          <w:color w:val="000000"/>
        </w:rPr>
        <w:t xml:space="preserve"> приказом от № </w:t>
      </w:r>
      <w:r w:rsidR="00CC448E" w:rsidRPr="006603A8">
        <w:rPr>
          <w:color w:val="000000"/>
        </w:rPr>
        <w:t>223/1</w:t>
      </w:r>
      <w:r w:rsidR="00D93F45" w:rsidRPr="006603A8">
        <w:rPr>
          <w:color w:val="000000"/>
        </w:rPr>
        <w:t xml:space="preserve"> «Правила приема на обучение в М</w:t>
      </w:r>
      <w:r w:rsidR="00CC448E" w:rsidRPr="006603A8">
        <w:rPr>
          <w:color w:val="000000"/>
        </w:rPr>
        <w:t>К</w:t>
      </w:r>
      <w:r w:rsidR="00D93F45" w:rsidRPr="006603A8">
        <w:rPr>
          <w:color w:val="000000"/>
        </w:rPr>
        <w:t>ОУ СОШ №</w:t>
      </w:r>
      <w:r w:rsidR="00CC448E" w:rsidRPr="006603A8">
        <w:rPr>
          <w:color w:val="000000"/>
        </w:rPr>
        <w:t>2</w:t>
      </w:r>
      <w:r w:rsidR="00D93F45" w:rsidRPr="006603A8">
        <w:rPr>
          <w:color w:val="000000"/>
        </w:rPr>
        <w:t>»</w:t>
      </w:r>
      <w:r w:rsidR="00CC448E" w:rsidRPr="006603A8">
        <w:rPr>
          <w:color w:val="000000"/>
        </w:rPr>
        <w:t xml:space="preserve">  от 31.08.2025г. </w:t>
      </w:r>
      <w:proofErr w:type="gramEnd"/>
    </w:p>
    <w:p w:rsidR="006603A8" w:rsidRPr="006603A8" w:rsidRDefault="006603A8" w:rsidP="006603A8">
      <w:pPr>
        <w:pStyle w:val="a6"/>
        <w:numPr>
          <w:ilvl w:val="0"/>
          <w:numId w:val="6"/>
        </w:numPr>
        <w:jc w:val="both"/>
        <w:rPr>
          <w:color w:val="000000"/>
        </w:rPr>
      </w:pPr>
      <w:r w:rsidRPr="006603A8">
        <w:rPr>
          <w:color w:val="000000"/>
        </w:rPr>
        <w:t xml:space="preserve">- приказ Министерства образования и науки Российской Федерации от 22 января 2014 г. N 32 "Об утверждении Порядка приема граждан на </w:t>
      </w:r>
      <w:proofErr w:type="gramStart"/>
      <w:r w:rsidRPr="006603A8">
        <w:rPr>
          <w:color w:val="000000"/>
        </w:rPr>
        <w:t>обучение по</w:t>
      </w:r>
      <w:proofErr w:type="gramEnd"/>
      <w:r w:rsidRPr="006603A8">
        <w:rPr>
          <w:color w:val="000000"/>
        </w:rPr>
        <w:t xml:space="preserve">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rsidR="006603A8" w:rsidRPr="006603A8" w:rsidRDefault="006603A8" w:rsidP="006603A8">
      <w:pPr>
        <w:pStyle w:val="a6"/>
        <w:numPr>
          <w:ilvl w:val="0"/>
          <w:numId w:val="6"/>
        </w:numPr>
        <w:jc w:val="both"/>
        <w:rPr>
          <w:color w:val="000000"/>
        </w:rPr>
      </w:pPr>
      <w:proofErr w:type="gramStart"/>
      <w:r w:rsidRPr="006603A8">
        <w:rPr>
          <w:color w:val="000000"/>
        </w:rPr>
        <w:t>- приказ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w:t>
      </w:r>
      <w:r w:rsidRPr="006603A8">
        <w:rPr>
          <w:color w:val="000000"/>
        </w:rPr>
        <w:tab/>
        <w:t>Министерством</w:t>
      </w:r>
      <w:r w:rsidRPr="006603A8">
        <w:rPr>
          <w:color w:val="000000"/>
        </w:rPr>
        <w:tab/>
        <w:t>юстиции</w:t>
      </w:r>
      <w:r w:rsidRPr="006603A8">
        <w:rPr>
          <w:color w:val="000000"/>
        </w:rPr>
        <w:tab/>
        <w:t>Российской</w:t>
      </w:r>
      <w:r w:rsidRPr="006603A8">
        <w:rPr>
          <w:color w:val="000000"/>
        </w:rPr>
        <w:tab/>
        <w:t>Федерации</w:t>
      </w:r>
      <w:r w:rsidRPr="006603A8">
        <w:rPr>
          <w:color w:val="000000"/>
        </w:rPr>
        <w:tab/>
        <w:t>4</w:t>
      </w:r>
      <w:r w:rsidRPr="006603A8">
        <w:rPr>
          <w:color w:val="000000"/>
        </w:rPr>
        <w:tab/>
        <w:t>февраля</w:t>
      </w:r>
      <w:r w:rsidRPr="006603A8">
        <w:rPr>
          <w:color w:val="000000"/>
        </w:rPr>
        <w:tab/>
        <w:t>2019 г., регистрационный N 53685).</w:t>
      </w:r>
      <w:proofErr w:type="gramEnd"/>
    </w:p>
    <w:p w:rsidR="006603A8" w:rsidRPr="00CC448E" w:rsidRDefault="006603A8" w:rsidP="00D93F45">
      <w:pPr>
        <w:jc w:val="both"/>
        <w:rPr>
          <w:rFonts w:ascii="Times New Roman" w:hAnsi="Times New Roman" w:cs="Times New Roman"/>
          <w:color w:val="000000"/>
        </w:rPr>
      </w:pPr>
    </w:p>
    <w:p w:rsidR="00CC448E" w:rsidRPr="00CC448E" w:rsidRDefault="00CC448E" w:rsidP="00D93F45">
      <w:pPr>
        <w:jc w:val="both"/>
        <w:rPr>
          <w:rFonts w:ascii="Times New Roman" w:hAnsi="Times New Roman" w:cs="Times New Roman"/>
          <w:color w:val="000000"/>
        </w:rPr>
      </w:pPr>
    </w:p>
    <w:p w:rsidR="00CC448E" w:rsidRDefault="00CC448E" w:rsidP="00D93F45">
      <w:pPr>
        <w:jc w:val="both"/>
        <w:rPr>
          <w:rFonts w:ascii="Times New Roman" w:hAnsi="Times New Roman" w:cs="Times New Roman"/>
          <w:color w:val="000000"/>
        </w:rPr>
      </w:pPr>
      <w:r w:rsidRPr="00CC448E">
        <w:rPr>
          <w:rFonts w:ascii="Times New Roman" w:hAnsi="Times New Roman" w:cs="Times New Roman"/>
          <w:color w:val="000000"/>
        </w:rPr>
        <w:t>5</w:t>
      </w:r>
      <w:r w:rsidR="00D93F45" w:rsidRPr="00CC448E">
        <w:rPr>
          <w:rFonts w:ascii="Times New Roman" w:hAnsi="Times New Roman" w:cs="Times New Roman"/>
          <w:color w:val="000000"/>
        </w:rPr>
        <w:t xml:space="preserve">. </w:t>
      </w:r>
      <w:proofErr w:type="gramStart"/>
      <w:r w:rsidR="00D93F45" w:rsidRPr="00CC448E">
        <w:rPr>
          <w:rFonts w:ascii="Times New Roman" w:hAnsi="Times New Roman" w:cs="Times New Roman"/>
          <w:color w:val="000000"/>
        </w:rPr>
        <w:t>Ответственной</w:t>
      </w:r>
      <w:proofErr w:type="gramEnd"/>
      <w:r w:rsidR="00D93F45" w:rsidRPr="00CC448E">
        <w:rPr>
          <w:rFonts w:ascii="Times New Roman" w:hAnsi="Times New Roman" w:cs="Times New Roman"/>
          <w:color w:val="000000"/>
        </w:rPr>
        <w:t xml:space="preserve"> за ведение школьного сайта </w:t>
      </w:r>
      <w:proofErr w:type="spellStart"/>
      <w:r w:rsidRPr="00CC448E">
        <w:rPr>
          <w:rFonts w:ascii="Times New Roman" w:hAnsi="Times New Roman" w:cs="Times New Roman"/>
          <w:color w:val="000000"/>
        </w:rPr>
        <w:t>Псонуковой</w:t>
      </w:r>
      <w:proofErr w:type="spellEnd"/>
      <w:r w:rsidRPr="00CC448E">
        <w:rPr>
          <w:rFonts w:ascii="Times New Roman" w:hAnsi="Times New Roman" w:cs="Times New Roman"/>
          <w:color w:val="000000"/>
        </w:rPr>
        <w:t xml:space="preserve"> Д.А.</w:t>
      </w:r>
      <w:r w:rsidR="00D93F45" w:rsidRPr="00CC448E">
        <w:rPr>
          <w:rFonts w:ascii="Times New Roman" w:hAnsi="Times New Roman" w:cs="Times New Roman"/>
          <w:color w:val="000000"/>
        </w:rPr>
        <w:t xml:space="preserve"> в срок до </w:t>
      </w:r>
      <w:r w:rsidRPr="00CC448E">
        <w:rPr>
          <w:rFonts w:ascii="Times New Roman" w:hAnsi="Times New Roman" w:cs="Times New Roman"/>
          <w:color w:val="000000"/>
        </w:rPr>
        <w:t>01</w:t>
      </w:r>
      <w:r w:rsidR="00D93F45" w:rsidRPr="00CC448E">
        <w:rPr>
          <w:rFonts w:ascii="Times New Roman" w:hAnsi="Times New Roman" w:cs="Times New Roman"/>
          <w:color w:val="000000"/>
        </w:rPr>
        <w:t>.0</w:t>
      </w:r>
      <w:r w:rsidRPr="00CC448E">
        <w:rPr>
          <w:rFonts w:ascii="Times New Roman" w:hAnsi="Times New Roman" w:cs="Times New Roman"/>
          <w:color w:val="000000"/>
        </w:rPr>
        <w:t>4</w:t>
      </w:r>
      <w:r w:rsidR="00D93F45" w:rsidRPr="00CC448E">
        <w:rPr>
          <w:rFonts w:ascii="Times New Roman" w:hAnsi="Times New Roman" w:cs="Times New Roman"/>
          <w:color w:val="000000"/>
        </w:rPr>
        <w:t>.2025 разместить актуализированную редакцию порядка приема по программам начального общего, основного общего, среднего общего образования обучающихся в М</w:t>
      </w:r>
      <w:r w:rsidRPr="00CC448E">
        <w:rPr>
          <w:rFonts w:ascii="Times New Roman" w:hAnsi="Times New Roman" w:cs="Times New Roman"/>
          <w:color w:val="000000"/>
        </w:rPr>
        <w:t>К</w:t>
      </w:r>
      <w:r w:rsidR="00D93F45" w:rsidRPr="00CC448E">
        <w:rPr>
          <w:rFonts w:ascii="Times New Roman" w:hAnsi="Times New Roman" w:cs="Times New Roman"/>
          <w:color w:val="000000"/>
        </w:rPr>
        <w:t>ОУ СОШ №</w:t>
      </w:r>
      <w:r w:rsidRPr="00CC448E">
        <w:rPr>
          <w:rFonts w:ascii="Times New Roman" w:hAnsi="Times New Roman" w:cs="Times New Roman"/>
          <w:color w:val="000000"/>
        </w:rPr>
        <w:t>2</w:t>
      </w:r>
      <w:r w:rsidR="00D93F45" w:rsidRPr="00CC448E">
        <w:rPr>
          <w:rFonts w:ascii="Times New Roman" w:hAnsi="Times New Roman" w:cs="Times New Roman"/>
          <w:color w:val="000000"/>
        </w:rPr>
        <w:t xml:space="preserve">. </w:t>
      </w:r>
    </w:p>
    <w:p w:rsidR="00CC448E" w:rsidRDefault="00CC448E" w:rsidP="00D93F45">
      <w:pPr>
        <w:jc w:val="both"/>
        <w:rPr>
          <w:rFonts w:ascii="Times New Roman" w:hAnsi="Times New Roman" w:cs="Times New Roman"/>
          <w:color w:val="000000"/>
        </w:rPr>
      </w:pPr>
      <w:r>
        <w:rPr>
          <w:rFonts w:ascii="Times New Roman" w:hAnsi="Times New Roman" w:cs="Times New Roman"/>
          <w:color w:val="000000"/>
        </w:rPr>
        <w:t xml:space="preserve">                                                             </w:t>
      </w:r>
    </w:p>
    <w:p w:rsidR="00CC448E" w:rsidRPr="00CC448E" w:rsidRDefault="00CC448E" w:rsidP="00D93F45">
      <w:pPr>
        <w:jc w:val="both"/>
        <w:rPr>
          <w:rFonts w:ascii="Times New Roman" w:hAnsi="Times New Roman" w:cs="Times New Roman"/>
          <w:color w:val="000000"/>
        </w:rPr>
      </w:pPr>
      <w:r>
        <w:rPr>
          <w:rFonts w:ascii="Times New Roman" w:hAnsi="Times New Roman" w:cs="Times New Roman"/>
          <w:color w:val="000000"/>
        </w:rPr>
        <w:t>7</w:t>
      </w:r>
      <w:r w:rsidR="00D93F45" w:rsidRPr="00CC448E">
        <w:rPr>
          <w:rFonts w:ascii="Times New Roman" w:hAnsi="Times New Roman" w:cs="Times New Roman"/>
          <w:color w:val="000000"/>
        </w:rPr>
        <w:t xml:space="preserve">. </w:t>
      </w:r>
      <w:r w:rsidR="00626794" w:rsidRPr="00CC448E">
        <w:rPr>
          <w:rFonts w:ascii="Times New Roman" w:hAnsi="Times New Roman" w:cs="Times New Roman"/>
          <w:color w:val="000000"/>
        </w:rPr>
        <w:t>Делопроизводителю в</w:t>
      </w:r>
      <w:r w:rsidR="00D93F45" w:rsidRPr="00CC448E">
        <w:rPr>
          <w:rFonts w:ascii="Times New Roman" w:hAnsi="Times New Roman" w:cs="Times New Roman"/>
          <w:color w:val="000000"/>
        </w:rPr>
        <w:t xml:space="preserve"> срок до 01.04.2025 под подпись довести настоящий приказ до сведения работников, ответственных за прием детей в М</w:t>
      </w:r>
      <w:r w:rsidRPr="00CC448E">
        <w:rPr>
          <w:rFonts w:ascii="Times New Roman" w:hAnsi="Times New Roman" w:cs="Times New Roman"/>
          <w:color w:val="000000"/>
        </w:rPr>
        <w:t>К</w:t>
      </w:r>
      <w:r w:rsidR="00D93F45" w:rsidRPr="00CC448E">
        <w:rPr>
          <w:rFonts w:ascii="Times New Roman" w:hAnsi="Times New Roman" w:cs="Times New Roman"/>
          <w:color w:val="000000"/>
        </w:rPr>
        <w:t>ОУ СОШ №</w:t>
      </w:r>
      <w:r w:rsidRPr="00CC448E">
        <w:rPr>
          <w:rFonts w:ascii="Times New Roman" w:hAnsi="Times New Roman" w:cs="Times New Roman"/>
          <w:color w:val="000000"/>
        </w:rPr>
        <w:t>2</w:t>
      </w:r>
      <w:r w:rsidR="00626794">
        <w:rPr>
          <w:rFonts w:ascii="Times New Roman" w:hAnsi="Times New Roman" w:cs="Times New Roman"/>
          <w:color w:val="000000"/>
        </w:rPr>
        <w:t xml:space="preserve"> </w:t>
      </w:r>
      <w:proofErr w:type="spellStart"/>
      <w:r w:rsidR="00626794">
        <w:rPr>
          <w:rFonts w:ascii="Times New Roman" w:hAnsi="Times New Roman" w:cs="Times New Roman"/>
          <w:color w:val="000000"/>
        </w:rPr>
        <w:t>с.п</w:t>
      </w:r>
      <w:proofErr w:type="spellEnd"/>
      <w:r w:rsidR="00626794">
        <w:rPr>
          <w:rFonts w:ascii="Times New Roman" w:hAnsi="Times New Roman" w:cs="Times New Roman"/>
          <w:color w:val="000000"/>
        </w:rPr>
        <w:t xml:space="preserve">. </w:t>
      </w:r>
      <w:proofErr w:type="spellStart"/>
      <w:r w:rsidR="00626794">
        <w:rPr>
          <w:rFonts w:ascii="Times New Roman" w:hAnsi="Times New Roman" w:cs="Times New Roman"/>
          <w:color w:val="000000"/>
        </w:rPr>
        <w:t>Кахун</w:t>
      </w:r>
      <w:proofErr w:type="spellEnd"/>
    </w:p>
    <w:p w:rsidR="00CC448E" w:rsidRPr="00CC448E" w:rsidRDefault="00CC448E" w:rsidP="00D93F45">
      <w:pPr>
        <w:jc w:val="both"/>
        <w:rPr>
          <w:rFonts w:ascii="Times New Roman" w:hAnsi="Times New Roman" w:cs="Times New Roman"/>
          <w:color w:val="000000"/>
        </w:rPr>
      </w:pPr>
    </w:p>
    <w:p w:rsidR="00CC448E" w:rsidRPr="00CC448E" w:rsidRDefault="00CC448E" w:rsidP="00D93F45">
      <w:pPr>
        <w:jc w:val="both"/>
        <w:rPr>
          <w:rFonts w:ascii="Times New Roman" w:hAnsi="Times New Roman" w:cs="Times New Roman"/>
          <w:color w:val="000000"/>
        </w:rPr>
      </w:pPr>
      <w:r>
        <w:rPr>
          <w:rFonts w:ascii="Times New Roman" w:hAnsi="Times New Roman" w:cs="Times New Roman"/>
          <w:color w:val="000000"/>
        </w:rPr>
        <w:t>8</w:t>
      </w:r>
      <w:r w:rsidR="00D93F45" w:rsidRPr="00CC448E">
        <w:rPr>
          <w:rFonts w:ascii="Times New Roman" w:hAnsi="Times New Roman" w:cs="Times New Roman"/>
          <w:color w:val="000000"/>
        </w:rPr>
        <w:t xml:space="preserve">. Контроль исполнение настоящего приказа оставляю за собой. </w:t>
      </w:r>
    </w:p>
    <w:p w:rsidR="00CC448E" w:rsidRPr="00CC448E" w:rsidRDefault="00CC448E" w:rsidP="00D93F45">
      <w:pPr>
        <w:jc w:val="both"/>
        <w:rPr>
          <w:rFonts w:ascii="Times New Roman" w:hAnsi="Times New Roman" w:cs="Times New Roman"/>
          <w:color w:val="000000"/>
        </w:rPr>
      </w:pPr>
    </w:p>
    <w:p w:rsidR="00CC448E" w:rsidRPr="00CC448E" w:rsidRDefault="00CC448E" w:rsidP="00D93F45">
      <w:pPr>
        <w:jc w:val="both"/>
        <w:rPr>
          <w:rFonts w:ascii="Times New Roman" w:hAnsi="Times New Roman" w:cs="Times New Roman"/>
          <w:color w:val="000000"/>
        </w:rPr>
      </w:pPr>
    </w:p>
    <w:p w:rsidR="0073311F" w:rsidRDefault="00D93F45" w:rsidP="00D93F45">
      <w:pPr>
        <w:jc w:val="both"/>
        <w:rPr>
          <w:rFonts w:ascii="Times New Roman" w:hAnsi="Times New Roman" w:cs="Times New Roman"/>
          <w:color w:val="000000"/>
        </w:rPr>
      </w:pPr>
      <w:r w:rsidRPr="00CC448E">
        <w:rPr>
          <w:rFonts w:ascii="Times New Roman" w:hAnsi="Times New Roman" w:cs="Times New Roman"/>
          <w:color w:val="000000"/>
        </w:rPr>
        <w:t>Директор</w:t>
      </w:r>
      <w:r w:rsidR="00CC448E" w:rsidRPr="00CC448E">
        <w:rPr>
          <w:rFonts w:ascii="Times New Roman" w:hAnsi="Times New Roman" w:cs="Times New Roman"/>
          <w:color w:val="000000"/>
        </w:rPr>
        <w:t xml:space="preserve"> _____________________ </w:t>
      </w:r>
      <w:proofErr w:type="spellStart"/>
      <w:r w:rsidR="00CC448E" w:rsidRPr="00CC448E">
        <w:rPr>
          <w:rFonts w:ascii="Times New Roman" w:hAnsi="Times New Roman" w:cs="Times New Roman"/>
          <w:color w:val="000000"/>
        </w:rPr>
        <w:t>Р.Ю.Гетокова</w:t>
      </w:r>
      <w:proofErr w:type="spellEnd"/>
    </w:p>
    <w:p w:rsidR="007A1FB2" w:rsidRDefault="00CC448E" w:rsidP="00D93F45">
      <w:pPr>
        <w:jc w:val="both"/>
        <w:rPr>
          <w:rFonts w:ascii="Times New Roman" w:hAnsi="Times New Roman" w:cs="Times New Roman"/>
          <w:color w:val="000000"/>
        </w:rPr>
      </w:pPr>
      <w:r w:rsidRPr="00CC448E">
        <w:rPr>
          <w:rFonts w:ascii="Times New Roman" w:hAnsi="Times New Roman" w:cs="Times New Roman"/>
          <w:color w:val="000000"/>
        </w:rPr>
        <w:t xml:space="preserve"> </w:t>
      </w:r>
    </w:p>
    <w:p w:rsidR="00CC448E" w:rsidRDefault="00CC448E" w:rsidP="00D93F45">
      <w:pPr>
        <w:jc w:val="both"/>
        <w:rPr>
          <w:rFonts w:ascii="Times New Roman" w:hAnsi="Times New Roman" w:cs="Times New Roman"/>
          <w:color w:val="000000"/>
        </w:rPr>
      </w:pPr>
      <w:r>
        <w:rPr>
          <w:rFonts w:ascii="Times New Roman" w:hAnsi="Times New Roman" w:cs="Times New Roman"/>
          <w:color w:val="000000"/>
        </w:rPr>
        <w:t xml:space="preserve">С приказом </w:t>
      </w:r>
      <w:proofErr w:type="gramStart"/>
      <w:r>
        <w:rPr>
          <w:rFonts w:ascii="Times New Roman" w:hAnsi="Times New Roman" w:cs="Times New Roman"/>
          <w:color w:val="000000"/>
        </w:rPr>
        <w:t>ознакомлены</w:t>
      </w:r>
      <w:proofErr w:type="gramEnd"/>
      <w:r>
        <w:rPr>
          <w:rFonts w:ascii="Times New Roman" w:hAnsi="Times New Roman" w:cs="Times New Roman"/>
          <w:color w:val="000000"/>
        </w:rPr>
        <w:t xml:space="preserve">______________ Д.А. </w:t>
      </w:r>
      <w:proofErr w:type="spellStart"/>
      <w:r>
        <w:rPr>
          <w:rFonts w:ascii="Times New Roman" w:hAnsi="Times New Roman" w:cs="Times New Roman"/>
          <w:color w:val="000000"/>
        </w:rPr>
        <w:t>Псонукова</w:t>
      </w:r>
      <w:proofErr w:type="spellEnd"/>
    </w:p>
    <w:p w:rsidR="0073311F" w:rsidRDefault="0073311F" w:rsidP="00D93F45">
      <w:pPr>
        <w:jc w:val="both"/>
        <w:rPr>
          <w:rFonts w:ascii="Times New Roman" w:hAnsi="Times New Roman" w:cs="Times New Roman"/>
          <w:color w:val="000000"/>
        </w:rPr>
      </w:pPr>
    </w:p>
    <w:p w:rsidR="007A1FB2" w:rsidRDefault="00CC448E" w:rsidP="00CC448E">
      <w:pPr>
        <w:jc w:val="both"/>
        <w:rPr>
          <w:rFonts w:ascii="Times New Roman" w:hAnsi="Times New Roman" w:cs="Times New Roman"/>
          <w:color w:val="000000"/>
        </w:rPr>
      </w:pPr>
      <w:r>
        <w:rPr>
          <w:rFonts w:ascii="Times New Roman" w:hAnsi="Times New Roman" w:cs="Times New Roman"/>
          <w:color w:val="000000"/>
        </w:rPr>
        <w:t xml:space="preserve">                                            ______________ </w:t>
      </w:r>
      <w:proofErr w:type="spellStart"/>
      <w:r>
        <w:rPr>
          <w:rFonts w:ascii="Times New Roman" w:hAnsi="Times New Roman" w:cs="Times New Roman"/>
          <w:color w:val="000000"/>
        </w:rPr>
        <w:t>К.Х.Кандохова</w:t>
      </w:r>
      <w:proofErr w:type="spellEnd"/>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Default="006603A8" w:rsidP="00CC448E">
      <w:pPr>
        <w:jc w:val="both"/>
        <w:rPr>
          <w:rFonts w:ascii="Times New Roman" w:hAnsi="Times New Roman" w:cs="Times New Roman"/>
          <w:color w:val="000000"/>
        </w:rPr>
      </w:pPr>
    </w:p>
    <w:p w:rsidR="006603A8" w:rsidRPr="00CC448E" w:rsidRDefault="006603A8" w:rsidP="00CC448E">
      <w:pPr>
        <w:jc w:val="both"/>
        <w:rPr>
          <w:rFonts w:ascii="Times New Roman" w:hAnsi="Times New Roman" w:cs="Times New Roman"/>
          <w:color w:val="000000"/>
        </w:rPr>
      </w:pPr>
    </w:p>
    <w:p w:rsidR="007A1FB2" w:rsidRPr="00CC448E" w:rsidRDefault="007A1FB2" w:rsidP="007A1FB2">
      <w:pPr>
        <w:jc w:val="center"/>
        <w:rPr>
          <w:rFonts w:ascii="Times New Roman" w:hAnsi="Times New Roman" w:cs="Times New Roman"/>
          <w:color w:val="000000"/>
          <w:sz w:val="24"/>
          <w:szCs w:val="24"/>
        </w:rPr>
      </w:pPr>
    </w:p>
    <w:p w:rsidR="007A1FB2" w:rsidRPr="00CC448E" w:rsidRDefault="007A1FB2" w:rsidP="007A1FB2">
      <w:pPr>
        <w:jc w:val="center"/>
        <w:rPr>
          <w:rFonts w:ascii="Times New Roman" w:hAnsi="Times New Roman" w:cs="Times New Roman"/>
          <w:color w:val="000000"/>
          <w:sz w:val="24"/>
          <w:szCs w:val="24"/>
        </w:rPr>
      </w:pPr>
    </w:p>
    <w:p w:rsidR="0073311F" w:rsidRPr="0073311F" w:rsidRDefault="0073311F" w:rsidP="0073311F">
      <w:pPr>
        <w:rPr>
          <w:rFonts w:ascii="Times New Roman" w:hAnsi="Times New Roman" w:cs="Times New Roman"/>
          <w:b/>
          <w:color w:val="000000"/>
          <w:sz w:val="24"/>
          <w:szCs w:val="24"/>
        </w:rPr>
      </w:pPr>
      <w:bookmarkStart w:id="0" w:name="P38"/>
      <w:bookmarkStart w:id="1" w:name="anchor0"/>
      <w:bookmarkEnd w:id="0"/>
      <w:bookmarkEnd w:id="1"/>
    </w:p>
    <w:p w:rsidR="0073311F" w:rsidRPr="00CC448E" w:rsidRDefault="0073311F" w:rsidP="0073311F">
      <w:pPr>
        <w:jc w:val="center"/>
        <w:rPr>
          <w:rFonts w:ascii="Times New Roman" w:hAnsi="Times New Roman" w:cs="Times New Roman"/>
          <w:color w:val="000000"/>
          <w:sz w:val="24"/>
          <w:szCs w:val="24"/>
        </w:rPr>
      </w:pPr>
      <w:proofErr w:type="gramStart"/>
      <w:r w:rsidRPr="00CC448E">
        <w:rPr>
          <w:rFonts w:ascii="Times New Roman" w:hAnsi="Times New Roman" w:cs="Times New Roman"/>
          <w:color w:val="000000"/>
          <w:sz w:val="24"/>
          <w:szCs w:val="24"/>
        </w:rPr>
        <w:lastRenderedPageBreak/>
        <w:t>Муниципальное казенное общеобразовательное учреждение                                                                             «Средняя общеобразовательная школа »</w:t>
      </w:r>
      <w:r w:rsidRPr="00CC448E">
        <w:rPr>
          <w:rFonts w:ascii="Times New Roman" w:hAnsi="Times New Roman" w:cs="Times New Roman"/>
        </w:rPr>
        <w:br/>
      </w:r>
      <w:r w:rsidRPr="00CC448E">
        <w:rPr>
          <w:rFonts w:ascii="Times New Roman" w:hAnsi="Times New Roman" w:cs="Times New Roman"/>
          <w:color w:val="000000"/>
          <w:sz w:val="24"/>
          <w:szCs w:val="24"/>
        </w:rPr>
        <w:t xml:space="preserve">(МКОУ СОШ №2 </w:t>
      </w:r>
      <w:proofErr w:type="spellStart"/>
      <w:r w:rsidRPr="00CC448E">
        <w:rPr>
          <w:rFonts w:ascii="Times New Roman" w:hAnsi="Times New Roman" w:cs="Times New Roman"/>
          <w:color w:val="000000"/>
          <w:sz w:val="24"/>
          <w:szCs w:val="24"/>
        </w:rPr>
        <w:t>с.п</w:t>
      </w:r>
      <w:proofErr w:type="spellEnd"/>
      <w:r w:rsidRPr="00CC448E">
        <w:rPr>
          <w:rFonts w:ascii="Times New Roman" w:hAnsi="Times New Roman" w:cs="Times New Roman"/>
          <w:color w:val="000000"/>
          <w:sz w:val="24"/>
          <w:szCs w:val="24"/>
        </w:rPr>
        <w:t>.</w:t>
      </w:r>
      <w:proofErr w:type="gramEnd"/>
      <w:r w:rsidRPr="00CC448E">
        <w:rPr>
          <w:rFonts w:ascii="Times New Roman" w:hAnsi="Times New Roman" w:cs="Times New Roman"/>
          <w:color w:val="000000"/>
          <w:sz w:val="24"/>
          <w:szCs w:val="24"/>
        </w:rPr>
        <w:t xml:space="preserve"> </w:t>
      </w:r>
      <w:proofErr w:type="spellStart"/>
      <w:proofErr w:type="gramStart"/>
      <w:r w:rsidRPr="00CC448E">
        <w:rPr>
          <w:rFonts w:ascii="Times New Roman" w:hAnsi="Times New Roman" w:cs="Times New Roman"/>
          <w:color w:val="000000"/>
          <w:sz w:val="24"/>
          <w:szCs w:val="24"/>
        </w:rPr>
        <w:t>Кахун</w:t>
      </w:r>
      <w:proofErr w:type="spellEnd"/>
      <w:r w:rsidRPr="00CC448E">
        <w:rPr>
          <w:rFonts w:ascii="Times New Roman" w:hAnsi="Times New Roman" w:cs="Times New Roman"/>
          <w:color w:val="000000"/>
          <w:sz w:val="24"/>
          <w:szCs w:val="24"/>
        </w:rPr>
        <w:t>)</w:t>
      </w:r>
      <w:proofErr w:type="gramEnd"/>
    </w:p>
    <w:p w:rsidR="0073311F" w:rsidRPr="00CC448E" w:rsidRDefault="0073311F" w:rsidP="0073311F">
      <w:pPr>
        <w:jc w:val="center"/>
        <w:rPr>
          <w:rFonts w:ascii="Times New Roman" w:hAnsi="Times New Roman" w:cs="Times New Roman"/>
          <w:color w:val="000000"/>
          <w:sz w:val="24"/>
          <w:szCs w:val="24"/>
        </w:rPr>
      </w:pPr>
    </w:p>
    <w:tbl>
      <w:tblPr>
        <w:tblW w:w="9027" w:type="dxa"/>
        <w:tblCellMar>
          <w:top w:w="15" w:type="dxa"/>
          <w:left w:w="15" w:type="dxa"/>
          <w:bottom w:w="15" w:type="dxa"/>
          <w:right w:w="15" w:type="dxa"/>
        </w:tblCellMar>
        <w:tblLook w:val="0600" w:firstRow="0" w:lastRow="0" w:firstColumn="0" w:lastColumn="0" w:noHBand="1" w:noVBand="1"/>
      </w:tblPr>
      <w:tblGrid>
        <w:gridCol w:w="5106"/>
        <w:gridCol w:w="3921"/>
      </w:tblGrid>
      <w:tr w:rsidR="0073311F" w:rsidRPr="00CC448E" w:rsidTr="00B12DBD">
        <w:tc>
          <w:tcPr>
            <w:tcW w:w="5055" w:type="dxa"/>
            <w:tcMar>
              <w:top w:w="75" w:type="dxa"/>
              <w:left w:w="75" w:type="dxa"/>
              <w:bottom w:w="75" w:type="dxa"/>
              <w:right w:w="75" w:type="dxa"/>
            </w:tcMar>
          </w:tcPr>
          <w:p w:rsidR="0073311F" w:rsidRPr="00CC448E" w:rsidRDefault="0073311F" w:rsidP="00B12DBD">
            <w:pPr>
              <w:rPr>
                <w:rFonts w:ascii="Times New Roman" w:hAnsi="Times New Roman" w:cs="Times New Roman"/>
              </w:rPr>
            </w:pPr>
            <w:proofErr w:type="gramStart"/>
            <w:r w:rsidRPr="00CC448E">
              <w:rPr>
                <w:rFonts w:ascii="Times New Roman" w:hAnsi="Times New Roman" w:cs="Times New Roman"/>
                <w:b/>
                <w:bCs/>
                <w:color w:val="000000"/>
                <w:sz w:val="24"/>
                <w:szCs w:val="24"/>
              </w:rPr>
              <w:t>СОГЛАСОВАНЫ</w:t>
            </w:r>
            <w:proofErr w:type="gramEnd"/>
            <w:r w:rsidRPr="00CC448E">
              <w:rPr>
                <w:rFonts w:ascii="Times New Roman" w:hAnsi="Times New Roman" w:cs="Times New Roman"/>
              </w:rPr>
              <w:br/>
            </w:r>
            <w:r w:rsidRPr="00CC448E">
              <w:rPr>
                <w:rFonts w:ascii="Times New Roman" w:hAnsi="Times New Roman" w:cs="Times New Roman"/>
                <w:color w:val="000000"/>
                <w:sz w:val="24"/>
                <w:szCs w:val="24"/>
              </w:rPr>
              <w:t xml:space="preserve">Педагогическим советом МКОУ СОШ №2 </w:t>
            </w:r>
            <w:proofErr w:type="spellStart"/>
            <w:r w:rsidRPr="00CC448E">
              <w:rPr>
                <w:rFonts w:ascii="Times New Roman" w:hAnsi="Times New Roman" w:cs="Times New Roman"/>
                <w:color w:val="000000"/>
                <w:sz w:val="24"/>
                <w:szCs w:val="24"/>
              </w:rPr>
              <w:t>с.п</w:t>
            </w:r>
            <w:proofErr w:type="spellEnd"/>
            <w:r w:rsidRPr="00CC448E">
              <w:rPr>
                <w:rFonts w:ascii="Times New Roman" w:hAnsi="Times New Roman" w:cs="Times New Roman"/>
                <w:color w:val="000000"/>
                <w:sz w:val="24"/>
                <w:szCs w:val="24"/>
              </w:rPr>
              <w:t xml:space="preserve">. </w:t>
            </w:r>
            <w:proofErr w:type="spellStart"/>
            <w:r w:rsidRPr="00CC448E">
              <w:rPr>
                <w:rFonts w:ascii="Times New Roman" w:hAnsi="Times New Roman" w:cs="Times New Roman"/>
                <w:color w:val="000000"/>
                <w:sz w:val="24"/>
                <w:szCs w:val="24"/>
              </w:rPr>
              <w:t>Кахун</w:t>
            </w:r>
            <w:proofErr w:type="spellEnd"/>
            <w:r w:rsidRPr="00CC448E">
              <w:rPr>
                <w:rFonts w:ascii="Times New Roman" w:hAnsi="Times New Roman" w:cs="Times New Roman"/>
              </w:rPr>
              <w:br/>
            </w:r>
            <w:r w:rsidRPr="00CC448E">
              <w:rPr>
                <w:rFonts w:ascii="Times New Roman" w:hAnsi="Times New Roman" w:cs="Times New Roman"/>
                <w:color w:val="000000"/>
                <w:sz w:val="24"/>
                <w:szCs w:val="24"/>
              </w:rPr>
              <w:t>(протокол от </w:t>
            </w:r>
            <w:r>
              <w:rPr>
                <w:rFonts w:ascii="Times New Roman" w:hAnsi="Times New Roman" w:cs="Times New Roman"/>
                <w:color w:val="000000"/>
                <w:sz w:val="24"/>
                <w:szCs w:val="24"/>
              </w:rPr>
              <w:t>24</w:t>
            </w:r>
            <w:r w:rsidRPr="00CC448E">
              <w:rPr>
                <w:rFonts w:ascii="Times New Roman" w:hAnsi="Times New Roman" w:cs="Times New Roman"/>
                <w:color w:val="000000"/>
                <w:sz w:val="24"/>
                <w:szCs w:val="24"/>
              </w:rPr>
              <w:t>.0</w:t>
            </w:r>
            <w:r>
              <w:rPr>
                <w:rFonts w:ascii="Times New Roman" w:hAnsi="Times New Roman" w:cs="Times New Roman"/>
                <w:color w:val="000000"/>
                <w:sz w:val="24"/>
                <w:szCs w:val="24"/>
              </w:rPr>
              <w:t>3</w:t>
            </w:r>
            <w:r w:rsidRPr="00CC448E">
              <w:rPr>
                <w:rFonts w:ascii="Times New Roman" w:hAnsi="Times New Roman" w:cs="Times New Roman"/>
                <w:color w:val="000000"/>
                <w:sz w:val="24"/>
                <w:szCs w:val="24"/>
              </w:rPr>
              <w:t>.2024 № </w:t>
            </w:r>
            <w:r>
              <w:rPr>
                <w:rFonts w:ascii="Times New Roman" w:hAnsi="Times New Roman" w:cs="Times New Roman"/>
                <w:color w:val="000000"/>
                <w:sz w:val="24"/>
                <w:szCs w:val="24"/>
              </w:rPr>
              <w:t>6</w:t>
            </w:r>
            <w:r w:rsidRPr="00CC448E">
              <w:rPr>
                <w:rFonts w:ascii="Times New Roman" w:hAnsi="Times New Roman" w:cs="Times New Roman"/>
                <w:color w:val="000000"/>
                <w:sz w:val="24"/>
                <w:szCs w:val="24"/>
              </w:rPr>
              <w:t>)</w:t>
            </w:r>
          </w:p>
        </w:tc>
        <w:tc>
          <w:tcPr>
            <w:tcW w:w="3881" w:type="dxa"/>
            <w:tcMar>
              <w:top w:w="75" w:type="dxa"/>
              <w:left w:w="75" w:type="dxa"/>
              <w:bottom w:w="75" w:type="dxa"/>
              <w:right w:w="75" w:type="dxa"/>
            </w:tcMar>
          </w:tcPr>
          <w:p w:rsidR="0073311F" w:rsidRPr="00CC448E" w:rsidRDefault="0073311F" w:rsidP="00B12DBD">
            <w:pPr>
              <w:rPr>
                <w:rFonts w:ascii="Times New Roman" w:hAnsi="Times New Roman" w:cs="Times New Roman"/>
              </w:rPr>
            </w:pPr>
            <w:proofErr w:type="gramStart"/>
            <w:r w:rsidRPr="00CC448E">
              <w:rPr>
                <w:rFonts w:ascii="Times New Roman" w:hAnsi="Times New Roman" w:cs="Times New Roman"/>
                <w:b/>
                <w:bCs/>
                <w:color w:val="000000"/>
                <w:sz w:val="24"/>
                <w:szCs w:val="24"/>
              </w:rPr>
              <w:t>УТВЕРЖДЕН</w:t>
            </w:r>
            <w:proofErr w:type="gramEnd"/>
            <w:r>
              <w:rPr>
                <w:rFonts w:ascii="Times New Roman" w:hAnsi="Times New Roman" w:cs="Times New Roman"/>
                <w:b/>
                <w:bCs/>
                <w:color w:val="000000"/>
                <w:sz w:val="24"/>
                <w:szCs w:val="24"/>
              </w:rPr>
              <w:t xml:space="preserve"> </w:t>
            </w:r>
            <w:r w:rsidRPr="00CC448E">
              <w:rPr>
                <w:rFonts w:ascii="Times New Roman" w:hAnsi="Times New Roman" w:cs="Times New Roman"/>
                <w:b/>
                <w:bCs/>
                <w:color w:val="000000"/>
                <w:sz w:val="24"/>
                <w:szCs w:val="24"/>
              </w:rPr>
              <w:t xml:space="preserve"> </w:t>
            </w:r>
            <w:r w:rsidRPr="00CC448E">
              <w:rPr>
                <w:rFonts w:ascii="Times New Roman" w:hAnsi="Times New Roman" w:cs="Times New Roman"/>
              </w:rPr>
              <w:br/>
            </w:r>
            <w:r w:rsidRPr="00CC448E">
              <w:rPr>
                <w:rFonts w:ascii="Times New Roman" w:hAnsi="Times New Roman" w:cs="Times New Roman"/>
                <w:color w:val="000000"/>
                <w:sz w:val="24"/>
                <w:szCs w:val="24"/>
              </w:rPr>
              <w:t xml:space="preserve">приказом МКОУ СОШ №2 </w:t>
            </w:r>
            <w:proofErr w:type="spellStart"/>
            <w:r w:rsidRPr="00CC448E">
              <w:rPr>
                <w:rFonts w:ascii="Times New Roman" w:hAnsi="Times New Roman" w:cs="Times New Roman"/>
                <w:color w:val="000000"/>
                <w:sz w:val="24"/>
                <w:szCs w:val="24"/>
              </w:rPr>
              <w:t>с.п</w:t>
            </w:r>
            <w:proofErr w:type="spellEnd"/>
            <w:r w:rsidRPr="00CC448E">
              <w:rPr>
                <w:rFonts w:ascii="Times New Roman" w:hAnsi="Times New Roman" w:cs="Times New Roman"/>
                <w:color w:val="000000"/>
                <w:sz w:val="24"/>
                <w:szCs w:val="24"/>
              </w:rPr>
              <w:t xml:space="preserve">. </w:t>
            </w:r>
            <w:proofErr w:type="spellStart"/>
            <w:r w:rsidRPr="00CC448E">
              <w:rPr>
                <w:rFonts w:ascii="Times New Roman" w:hAnsi="Times New Roman" w:cs="Times New Roman"/>
                <w:color w:val="000000"/>
                <w:sz w:val="24"/>
                <w:szCs w:val="24"/>
              </w:rPr>
              <w:t>Кахун</w:t>
            </w:r>
            <w:proofErr w:type="spellEnd"/>
            <w:r>
              <w:rPr>
                <w:rFonts w:ascii="Times New Roman" w:hAnsi="Times New Roman" w:cs="Times New Roman"/>
                <w:color w:val="000000"/>
                <w:sz w:val="24"/>
                <w:szCs w:val="24"/>
              </w:rPr>
              <w:t xml:space="preserve">_______________ </w:t>
            </w:r>
            <w:proofErr w:type="spellStart"/>
            <w:r>
              <w:rPr>
                <w:rFonts w:ascii="Times New Roman" w:hAnsi="Times New Roman" w:cs="Times New Roman"/>
                <w:color w:val="000000"/>
                <w:sz w:val="24"/>
                <w:szCs w:val="24"/>
              </w:rPr>
              <w:t>Р.Ю.Гетокова</w:t>
            </w:r>
            <w:proofErr w:type="spellEnd"/>
            <w:r w:rsidRPr="00CC448E">
              <w:rPr>
                <w:rFonts w:ascii="Times New Roman" w:hAnsi="Times New Roman" w:cs="Times New Roman"/>
              </w:rPr>
              <w:br/>
            </w:r>
            <w:r w:rsidRPr="00CC448E">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26.03.2025г № 46</w:t>
            </w:r>
          </w:p>
        </w:tc>
      </w:tr>
    </w:tbl>
    <w:p w:rsidR="0073311F" w:rsidRPr="00CC448E" w:rsidRDefault="0073311F" w:rsidP="0073311F">
      <w:pPr>
        <w:jc w:val="center"/>
        <w:rPr>
          <w:rFonts w:ascii="Times New Roman" w:hAnsi="Times New Roman" w:cs="Times New Roman"/>
          <w:color w:val="000000"/>
          <w:sz w:val="24"/>
          <w:szCs w:val="24"/>
        </w:rPr>
      </w:pPr>
    </w:p>
    <w:p w:rsidR="0073311F" w:rsidRPr="009162A6" w:rsidRDefault="0073311F" w:rsidP="0073311F">
      <w:pPr>
        <w:jc w:val="center"/>
        <w:rPr>
          <w:rFonts w:cs="Times New Roman"/>
          <w:b/>
          <w:color w:val="000000"/>
          <w:szCs w:val="24"/>
        </w:rPr>
      </w:pPr>
      <w:r w:rsidRPr="00CC448E">
        <w:rPr>
          <w:rFonts w:ascii="Times New Roman" w:hAnsi="Times New Roman" w:cs="Times New Roman"/>
          <w:b/>
          <w:bCs/>
          <w:color w:val="000000"/>
          <w:sz w:val="24"/>
          <w:szCs w:val="24"/>
        </w:rPr>
        <w:t xml:space="preserve"> </w:t>
      </w:r>
    </w:p>
    <w:p w:rsidR="0073311F" w:rsidRDefault="0073311F" w:rsidP="0073311F">
      <w:pPr>
        <w:pStyle w:val="a9"/>
      </w:pPr>
    </w:p>
    <w:p w:rsidR="0073311F" w:rsidRDefault="0073311F" w:rsidP="0073311F">
      <w:pPr>
        <w:pStyle w:val="1"/>
      </w:pPr>
      <w:r>
        <w:t xml:space="preserve">Порядок                                                                                                                                                   приема на обучение в МКОУ СОШ №2 </w:t>
      </w:r>
      <w:proofErr w:type="spellStart"/>
      <w:r>
        <w:t>с.п</w:t>
      </w:r>
      <w:proofErr w:type="spellEnd"/>
      <w:r>
        <w:t xml:space="preserve">. </w:t>
      </w:r>
      <w:proofErr w:type="spellStart"/>
      <w:r>
        <w:t>Кахун</w:t>
      </w:r>
      <w:proofErr w:type="spellEnd"/>
      <w:r>
        <w:t xml:space="preserve"> по образовательным программам начального общего, основного общего и среднего общего образования</w:t>
      </w:r>
    </w:p>
    <w:p w:rsidR="0073311F" w:rsidRDefault="0073311F" w:rsidP="0073311F">
      <w:pPr>
        <w:pStyle w:val="1"/>
      </w:pPr>
    </w:p>
    <w:p w:rsidR="0073311F" w:rsidRDefault="0073311F" w:rsidP="0073311F">
      <w:pPr>
        <w:pStyle w:val="2"/>
      </w:pPr>
      <w:hyperlink r:id="rId8" w:history="1">
        <w:r>
          <w:t xml:space="preserve">Приказ Министерства просвещения РФ от 2 сентября 2020 г. N 458 "Об утверждении Порядка приема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(с изменениями и дополнениями)</w:t>
        </w:r>
      </w:hyperlink>
      <w:bookmarkStart w:id="2" w:name="anchor1000"/>
      <w:bookmarkEnd w:id="2"/>
      <w:r>
        <w:t xml:space="preserve"> </w:t>
      </w:r>
      <w:r>
        <w:rPr>
          <w:b w:val="0"/>
          <w:color w:val="26282F"/>
        </w:rPr>
        <w:t xml:space="preserve">Утвержден </w:t>
      </w:r>
      <w:hyperlink r:id="rId9" w:history="1">
        <w:r>
          <w:rPr>
            <w:b w:val="0"/>
            <w:color w:val="26282F"/>
          </w:rPr>
          <w:t>приказом</w:t>
        </w:r>
      </w:hyperlink>
      <w:r>
        <w:rPr>
          <w:b w:val="0"/>
          <w:color w:val="26282F"/>
        </w:rPr>
        <w:t xml:space="preserve"> Министерства просвещения Российской Федерации от 02 сентября 2020 г. N 458</w:t>
      </w:r>
    </w:p>
    <w:p w:rsidR="0073311F" w:rsidRDefault="0073311F" w:rsidP="0073311F">
      <w:pPr>
        <w:pStyle w:val="1"/>
      </w:pPr>
    </w:p>
    <w:p w:rsidR="0073311F" w:rsidRDefault="0073311F" w:rsidP="0073311F">
      <w:pPr>
        <w:pStyle w:val="af0"/>
      </w:pPr>
      <w:r>
        <w:t xml:space="preserve">С изменениями и дополнениями </w:t>
      </w:r>
      <w:proofErr w:type="gramStart"/>
      <w:r>
        <w:t>от</w:t>
      </w:r>
      <w:proofErr w:type="gramEnd"/>
      <w:r>
        <w:t>:</w:t>
      </w:r>
    </w:p>
    <w:p w:rsidR="0073311F" w:rsidRDefault="0073311F" w:rsidP="0073311F">
      <w:pPr>
        <w:pStyle w:val="af0"/>
      </w:pPr>
      <w:r>
        <w:t>8 октября 2021 г., 30 августа 2022 г., 23 января, 30 августа 2023 г., 4 марта, 8 октября 2025 г.</w:t>
      </w:r>
    </w:p>
    <w:p w:rsidR="0073311F" w:rsidRDefault="0073311F" w:rsidP="0073311F">
      <w:pPr>
        <w:pStyle w:val="a9"/>
      </w:pPr>
    </w:p>
    <w:p w:rsidR="0073311F" w:rsidRDefault="0073311F" w:rsidP="0073311F">
      <w:pPr>
        <w:pStyle w:val="a9"/>
      </w:pPr>
      <w:bookmarkStart w:id="3" w:name="anchor1001"/>
      <w:bookmarkEnd w:id="3"/>
      <w:r>
        <w:t xml:space="preserve">1. Порядок приема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73311F" w:rsidRDefault="0073311F" w:rsidP="0073311F">
      <w:pPr>
        <w:pStyle w:val="a9"/>
      </w:pPr>
      <w:bookmarkStart w:id="4" w:name="anchor1002"/>
      <w:bookmarkEnd w:id="4"/>
      <w:r>
        <w:t xml:space="preserve">2. Прием на </w:t>
      </w:r>
      <w:proofErr w:type="gramStart"/>
      <w:r>
        <w:t>обучение</w:t>
      </w:r>
      <w:proofErr w:type="gramEnd"/>
      <w: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w:t>
      </w:r>
      <w:hyperlink r:id="rId10" w:history="1">
        <w:r>
          <w:t>Федеральным законом</w:t>
        </w:r>
      </w:hyperlink>
      <w:r>
        <w:t xml:space="preserve"> от 29 декабря 2012 г. N 273-ФЗ "Об образовании в Российской Федерации"</w:t>
      </w:r>
      <w:r>
        <w:rPr>
          <w:vertAlign w:val="superscript"/>
        </w:rPr>
        <w:t> </w:t>
      </w:r>
      <w:hyperlink r:id="rId11" w:history="1">
        <w:r>
          <w:rPr>
            <w:vertAlign w:val="superscript"/>
          </w:rPr>
          <w:t>1</w:t>
        </w:r>
      </w:hyperlink>
      <w:r>
        <w:t xml:space="preserve"> (далее - Федеральный закон).</w:t>
      </w:r>
    </w:p>
    <w:p w:rsidR="0073311F" w:rsidRDefault="0073311F" w:rsidP="0073311F">
      <w:pPr>
        <w:pStyle w:val="a9"/>
      </w:pPr>
      <w:bookmarkStart w:id="5" w:name="anchor1003"/>
      <w:bookmarkEnd w:id="5"/>
      <w: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w:t>
      </w:r>
      <w:proofErr w:type="gramStart"/>
      <w:r>
        <w:t>обучение</w:t>
      </w:r>
      <w:proofErr w:type="gramEnd"/>
      <w: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w:t>
      </w:r>
      <w:hyperlink r:id="rId12" w:history="1">
        <w:r>
          <w:t>Федеральным законом</w:t>
        </w:r>
      </w:hyperlink>
      <w:r>
        <w:t xml:space="preserve"> и настоящим Порядком.</w:t>
      </w:r>
    </w:p>
    <w:p w:rsidR="0073311F" w:rsidRDefault="0073311F" w:rsidP="0073311F">
      <w:pPr>
        <w:pStyle w:val="a9"/>
      </w:pPr>
      <w:bookmarkStart w:id="6" w:name="anchor1004"/>
      <w:bookmarkEnd w:id="6"/>
      <w:r>
        <w:t xml:space="preserve">4. Правила приема на </w:t>
      </w:r>
      <w:proofErr w:type="gramStart"/>
      <w:r>
        <w:t>обучение</w:t>
      </w:r>
      <w:proofErr w:type="gramEnd"/>
      <w: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w:t>
      </w:r>
      <w:hyperlink r:id="rId13" w:history="1">
        <w:r>
          <w:t>Федеральным законом</w:t>
        </w:r>
      </w:hyperlink>
      <w:r>
        <w:rPr>
          <w:vertAlign w:val="superscript"/>
        </w:rPr>
        <w:t> </w:t>
      </w:r>
      <w:hyperlink r:id="rId14" w:history="1">
        <w:r>
          <w:rPr>
            <w:vertAlign w:val="superscript"/>
          </w:rPr>
          <w:t>2</w:t>
        </w:r>
      </w:hyperlink>
      <w:r>
        <w:t>.</w:t>
      </w:r>
    </w:p>
    <w:p w:rsidR="0073311F" w:rsidRDefault="0073311F" w:rsidP="0073311F">
      <w:pPr>
        <w:pStyle w:val="a9"/>
      </w:pPr>
      <w:r>
        <w:lastRenderedPageBreak/>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w:t>
      </w:r>
      <w:proofErr w:type="gramStart"/>
      <w:r>
        <w:t>обучение</w:t>
      </w:r>
      <w:proofErr w:type="gramEnd"/>
      <w: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w:t>
      </w:r>
      <w:r>
        <w:rPr>
          <w:vertAlign w:val="superscript"/>
        </w:rPr>
        <w:t> </w:t>
      </w:r>
      <w:hyperlink r:id="rId15" w:history="1">
        <w:r>
          <w:rPr>
            <w:vertAlign w:val="superscript"/>
          </w:rPr>
          <w:t>3</w:t>
        </w:r>
      </w:hyperlink>
      <w:r>
        <w:t>.</w:t>
      </w:r>
    </w:p>
    <w:p w:rsidR="0073311F" w:rsidRDefault="0073311F" w:rsidP="0073311F">
      <w:pPr>
        <w:pStyle w:val="a9"/>
      </w:pPr>
      <w: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w:t>
      </w:r>
      <w:r>
        <w:rPr>
          <w:vertAlign w:val="superscript"/>
        </w:rPr>
        <w:t> </w:t>
      </w:r>
      <w:hyperlink r:id="rId16" w:history="1">
        <w:r>
          <w:rPr>
            <w:vertAlign w:val="superscript"/>
          </w:rPr>
          <w:t>4</w:t>
        </w:r>
      </w:hyperlink>
      <w:r>
        <w:t>.</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7" w:name="anchor1005"/>
      <w:bookmarkEnd w:id="7"/>
      <w:r>
        <w:t xml:space="preserve">Пункт 5 изменен с 1 марта 2022 г. - </w:t>
      </w:r>
      <w:hyperlink r:id="rId17" w:history="1">
        <w:r>
          <w:t>Приказ</w:t>
        </w:r>
      </w:hyperlink>
      <w:r>
        <w:t xml:space="preserve"> </w:t>
      </w:r>
      <w:proofErr w:type="spellStart"/>
      <w:r>
        <w:t>Минпросвещения</w:t>
      </w:r>
      <w:proofErr w:type="spellEnd"/>
      <w:r>
        <w:t xml:space="preserve"> России от 8 октября 2021 г. N 707</w:t>
      </w:r>
    </w:p>
    <w:p w:rsidR="0073311F" w:rsidRDefault="0073311F" w:rsidP="0073311F">
      <w:pPr>
        <w:pStyle w:val="ae"/>
      </w:pPr>
      <w:hyperlink r:id="rId18" w:history="1">
        <w:r>
          <w:t>См. предыдущую редакцию</w:t>
        </w:r>
      </w:hyperlink>
    </w:p>
    <w:p w:rsidR="0073311F" w:rsidRDefault="0073311F" w:rsidP="0073311F">
      <w:pPr>
        <w:pStyle w:val="a9"/>
      </w:pPr>
      <w: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73311F" w:rsidRDefault="0073311F" w:rsidP="0073311F">
      <w:pPr>
        <w:pStyle w:val="a9"/>
      </w:pP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r>
        <w:rPr>
          <w:vertAlign w:val="superscript"/>
        </w:rPr>
        <w:t> </w:t>
      </w:r>
      <w:hyperlink r:id="rId19" w:history="1">
        <w:r>
          <w:rPr>
            <w:vertAlign w:val="superscript"/>
          </w:rPr>
          <w:t>5</w:t>
        </w:r>
      </w:hyperlink>
      <w:r>
        <w:t>.</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8" w:name="anchor1006"/>
      <w:bookmarkEnd w:id="8"/>
      <w:r>
        <w:t xml:space="preserve">Пункт 6 изменен с 1 марта 2022 г. - </w:t>
      </w:r>
      <w:hyperlink r:id="rId20" w:history="1">
        <w:r>
          <w:t>Приказ</w:t>
        </w:r>
      </w:hyperlink>
      <w:r>
        <w:t xml:space="preserve"> </w:t>
      </w:r>
      <w:proofErr w:type="spellStart"/>
      <w:r>
        <w:t>Минпросвещения</w:t>
      </w:r>
      <w:proofErr w:type="spellEnd"/>
      <w:r>
        <w:t xml:space="preserve"> России от 8 октября 2021 г. N 707</w:t>
      </w:r>
    </w:p>
    <w:p w:rsidR="0073311F" w:rsidRDefault="0073311F" w:rsidP="0073311F">
      <w:pPr>
        <w:pStyle w:val="ae"/>
      </w:pPr>
      <w:hyperlink r:id="rId21" w:history="1">
        <w:r>
          <w:t>См. предыдущую редакцию</w:t>
        </w:r>
      </w:hyperlink>
    </w:p>
    <w:p w:rsidR="0073311F" w:rsidRDefault="0073311F" w:rsidP="0073311F">
      <w:pPr>
        <w:pStyle w:val="a9"/>
      </w:pPr>
      <w:r>
        <w:t xml:space="preserve">6. </w:t>
      </w:r>
      <w:proofErr w:type="gramStart"/>
      <w:r>
        <w:t xml:space="preserve">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w:t>
      </w:r>
      <w:r w:rsidRPr="0073311F">
        <w:rPr>
          <w:highlight w:val="yellow"/>
        </w:rPr>
        <w:t>не позднее 15 марта</w:t>
      </w:r>
      <w:r>
        <w:t xml:space="preserve">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w:t>
      </w:r>
      <w:proofErr w:type="gramEnd"/>
      <w:r>
        <w:t xml:space="preserve">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w:t>
      </w:r>
      <w:r w:rsidRPr="0073311F">
        <w:rPr>
          <w:highlight w:val="yellow"/>
        </w:rPr>
        <w:t>в течение 10 календарных дней с момента его издания.</w:t>
      </w:r>
    </w:p>
    <w:p w:rsidR="0073311F" w:rsidRDefault="0073311F" w:rsidP="0073311F">
      <w:pPr>
        <w:pStyle w:val="a9"/>
      </w:pPr>
      <w: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w:t>
      </w:r>
      <w:proofErr w:type="gramStart"/>
      <w:r>
        <w:t>Интернет</w:t>
      </w:r>
      <w:proofErr w:type="gramEnd"/>
      <w:r>
        <w:t xml:space="preserve">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rsidR="0073311F" w:rsidRDefault="0073311F" w:rsidP="0073311F">
      <w:pPr>
        <w:pStyle w:val="a9"/>
      </w:pPr>
      <w:bookmarkStart w:id="9" w:name="anchor1007"/>
      <w:bookmarkEnd w:id="9"/>
      <w:r>
        <w:t xml:space="preserve">7. Правила приема в конкретную общеобразовательную организацию на </w:t>
      </w:r>
      <w:proofErr w:type="gramStart"/>
      <w:r>
        <w:t>обучение</w:t>
      </w:r>
      <w:proofErr w:type="gramEnd"/>
      <w:r>
        <w:t xml:space="preserve"> по основным общеобразовательным программам в части, не урегулированной </w:t>
      </w:r>
      <w:hyperlink r:id="rId22" w:history="1">
        <w:r>
          <w:t>законодательством</w:t>
        </w:r>
      </w:hyperlink>
      <w:r>
        <w:t xml:space="preserve"> об образовании, устанавливаются общеобразовательной организацией самостоятельно</w:t>
      </w:r>
      <w:r>
        <w:rPr>
          <w:vertAlign w:val="superscript"/>
        </w:rPr>
        <w:t> </w:t>
      </w:r>
      <w:hyperlink r:id="rId23" w:history="1">
        <w:r>
          <w:rPr>
            <w:vertAlign w:val="superscript"/>
          </w:rPr>
          <w:t>6</w:t>
        </w:r>
      </w:hyperlink>
      <w:r>
        <w:t>.</w:t>
      </w:r>
    </w:p>
    <w:p w:rsidR="0073311F" w:rsidRDefault="0073311F" w:rsidP="0073311F">
      <w:pPr>
        <w:pStyle w:val="a9"/>
      </w:pPr>
      <w: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73311F" w:rsidRDefault="0073311F" w:rsidP="0073311F">
      <w:pPr>
        <w:pStyle w:val="a9"/>
      </w:pPr>
      <w:bookmarkStart w:id="10" w:name="anchor1008"/>
      <w:bookmarkEnd w:id="10"/>
      <w:r>
        <w:lastRenderedPageBreak/>
        <w:t xml:space="preserve">8. Получение начального общего образования в общеобразовательных организациях начинается по </w:t>
      </w:r>
      <w:r w:rsidRPr="0073311F">
        <w:rPr>
          <w:highlight w:val="yellow"/>
        </w:rPr>
        <w:t>достижении детьми возраста шести лет и шести месяцев при</w:t>
      </w:r>
      <w:r>
        <w:t xml:space="preserve"> отсутствии противопоказаний по состоянию здоровья, но не позже достижения ими </w:t>
      </w:r>
      <w:r w:rsidRPr="0073311F">
        <w:rPr>
          <w:highlight w:val="yellow"/>
        </w:rPr>
        <w:t>возраста восьми лет.</w:t>
      </w:r>
      <w:r>
        <w:t xml:space="preserve">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t>обучение по</w:t>
      </w:r>
      <w:proofErr w:type="gramEnd"/>
      <w:r>
        <w:t xml:space="preserve"> образовательным программам начального общего образования в более раннем или более позднем возрасте</w:t>
      </w:r>
      <w:r>
        <w:rPr>
          <w:vertAlign w:val="superscript"/>
        </w:rPr>
        <w:t> </w:t>
      </w:r>
      <w:hyperlink r:id="rId24" w:history="1">
        <w:r>
          <w:rPr>
            <w:vertAlign w:val="superscript"/>
          </w:rPr>
          <w:t>7</w:t>
        </w:r>
      </w:hyperlink>
      <w:r>
        <w:t>.</w:t>
      </w:r>
    </w:p>
    <w:p w:rsidR="0073311F" w:rsidRDefault="0073311F" w:rsidP="0073311F">
      <w:pPr>
        <w:pStyle w:val="a9"/>
      </w:pPr>
      <w:bookmarkStart w:id="11" w:name="anchor1009"/>
      <w:bookmarkEnd w:id="11"/>
      <w:r>
        <w:t>9. Во внеочередном порядке предоставляются места в общеобразовательных организациях, имеющих интернат:</w:t>
      </w:r>
    </w:p>
    <w:p w:rsidR="0073311F" w:rsidRDefault="0073311F" w:rsidP="0073311F">
      <w:pPr>
        <w:pStyle w:val="a9"/>
      </w:pPr>
      <w:r>
        <w:t xml:space="preserve">детям, указанным в </w:t>
      </w:r>
      <w:hyperlink r:id="rId25" w:history="1">
        <w:r>
          <w:t>пункте 5 статьи 44</w:t>
        </w:r>
      </w:hyperlink>
      <w:r>
        <w:t xml:space="preserve"> Закона Российской Федерации от 17 января 1992 г. N 2202-1 "О прокуратуре Российской Федерации"</w:t>
      </w:r>
      <w:r>
        <w:rPr>
          <w:vertAlign w:val="superscript"/>
        </w:rPr>
        <w:t> </w:t>
      </w:r>
      <w:hyperlink r:id="rId26" w:history="1">
        <w:r>
          <w:rPr>
            <w:vertAlign w:val="superscript"/>
          </w:rPr>
          <w:t>8</w:t>
        </w:r>
      </w:hyperlink>
      <w:r>
        <w:t>;</w:t>
      </w:r>
    </w:p>
    <w:p w:rsidR="0073311F" w:rsidRDefault="0073311F" w:rsidP="0073311F">
      <w:pPr>
        <w:pStyle w:val="a9"/>
      </w:pPr>
      <w:r>
        <w:t xml:space="preserve">детям, указанным в </w:t>
      </w:r>
      <w:hyperlink r:id="rId27" w:history="1">
        <w:r>
          <w:t>пункте 3 статьи 19</w:t>
        </w:r>
      </w:hyperlink>
      <w:r>
        <w:t xml:space="preserve"> Закона Российской Федерации от 26 июня 1992 г. N 3132-1 "О статусе судей в Российской Федерации"</w:t>
      </w:r>
      <w:r>
        <w:rPr>
          <w:vertAlign w:val="superscript"/>
        </w:rPr>
        <w:t> </w:t>
      </w:r>
      <w:hyperlink r:id="rId28" w:history="1">
        <w:r>
          <w:rPr>
            <w:vertAlign w:val="superscript"/>
          </w:rPr>
          <w:t>9</w:t>
        </w:r>
      </w:hyperlink>
      <w:r>
        <w:t>;</w:t>
      </w:r>
    </w:p>
    <w:p w:rsidR="0073311F" w:rsidRDefault="0073311F" w:rsidP="0073311F">
      <w:pPr>
        <w:pStyle w:val="a9"/>
      </w:pPr>
      <w:r>
        <w:t xml:space="preserve">детям, указанным в </w:t>
      </w:r>
      <w:hyperlink r:id="rId29" w:history="1">
        <w:r>
          <w:t>части 25 статьи 35</w:t>
        </w:r>
      </w:hyperlink>
      <w:r>
        <w:t xml:space="preserve"> Федерального закона от 28 декабря 2010 г. N 403-ФЗ "О Следственном комитете Российской Федерации"</w:t>
      </w:r>
      <w:r>
        <w:rPr>
          <w:vertAlign w:val="superscript"/>
        </w:rPr>
        <w:t> </w:t>
      </w:r>
      <w:hyperlink r:id="rId30" w:history="1">
        <w:r>
          <w:rPr>
            <w:vertAlign w:val="superscript"/>
          </w:rPr>
          <w:t>10</w:t>
        </w:r>
      </w:hyperlink>
      <w:r>
        <w:t>.</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12" w:name="anchor1091"/>
      <w:bookmarkEnd w:id="12"/>
      <w:r>
        <w:t xml:space="preserve">Приложение дополнено пунктом 9.1 с 7 октября 2023 г. - </w:t>
      </w:r>
      <w:hyperlink r:id="rId31" w:history="1">
        <w:r>
          <w:t>Приказ</w:t>
        </w:r>
      </w:hyperlink>
      <w:r>
        <w:t xml:space="preserve"> </w:t>
      </w:r>
      <w:proofErr w:type="spellStart"/>
      <w:r>
        <w:t>Минпросвещения</w:t>
      </w:r>
      <w:proofErr w:type="spellEnd"/>
      <w:r>
        <w:t xml:space="preserve"> России от 30 августа 2023 г. N 642</w:t>
      </w:r>
    </w:p>
    <w:p w:rsidR="0073311F" w:rsidRDefault="0073311F" w:rsidP="0073311F">
      <w:pPr>
        <w:pStyle w:val="a9"/>
      </w:pPr>
      <w:r>
        <w:t>9</w:t>
      </w:r>
      <w:r>
        <w:rPr>
          <w:vertAlign w:val="superscript"/>
        </w:rPr>
        <w:t> 1</w:t>
      </w:r>
      <w:r>
        <w:t xml:space="preserve">. </w:t>
      </w:r>
      <w:proofErr w:type="gramStart"/>
      <w:r>
        <w:t xml:space="preserve">Во внеочередном порядке предоставляются места в государственных и муниципальных общеобразовательных организациях детям, указанным в </w:t>
      </w:r>
      <w:hyperlink r:id="rId32" w:history="1">
        <w:r>
          <w:t>пункте 8 статьи 24</w:t>
        </w:r>
      </w:hyperlink>
      <w:r>
        <w:t xml:space="preserve"> Федерального закона от 27 мая 1998 г. N 76-ФЗ "О статусе военнослужащих", и детям, указанным в </w:t>
      </w:r>
      <w:hyperlink r:id="rId33" w:history="1">
        <w:r>
          <w:t>статье 28</w:t>
        </w:r>
        <w:r>
          <w:rPr>
            <w:vertAlign w:val="superscript"/>
          </w:rPr>
          <w:t> 1</w:t>
        </w:r>
      </w:hyperlink>
      <w:r>
        <w:t xml:space="preserve"> Федерального закона от 3 июля 2016 г. N 226-ФЗ "О войсках национальной гвардии Российской Федерации", по месту жительства их семей.</w:t>
      </w:r>
      <w:proofErr w:type="gramEnd"/>
    </w:p>
    <w:p w:rsidR="0073311F" w:rsidRDefault="0073311F" w:rsidP="0073311F">
      <w:pPr>
        <w:pStyle w:val="a9"/>
      </w:pPr>
      <w:bookmarkStart w:id="13" w:name="anchor1010"/>
      <w:bookmarkEnd w:id="13"/>
      <w: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34" w:history="1">
        <w:r>
          <w:t>абзаце втором части 6 статьи 19</w:t>
        </w:r>
      </w:hyperlink>
      <w:r>
        <w:t xml:space="preserve"> Федерального закона от 27 мая 1998 г. N 76-ФЗ "О статусе военнослужащих", по месту жительства их семей</w:t>
      </w:r>
      <w:r>
        <w:rPr>
          <w:vertAlign w:val="superscript"/>
        </w:rPr>
        <w:t> </w:t>
      </w:r>
      <w:hyperlink r:id="rId35" w:history="1">
        <w:r>
          <w:rPr>
            <w:vertAlign w:val="superscript"/>
          </w:rPr>
          <w:t>11</w:t>
        </w:r>
      </w:hyperlink>
      <w:r>
        <w:t>.</w:t>
      </w:r>
    </w:p>
    <w:p w:rsidR="0073311F" w:rsidRDefault="0073311F" w:rsidP="0073311F">
      <w:pPr>
        <w:pStyle w:val="a9"/>
      </w:pPr>
      <w:proofErr w:type="gramStart"/>
      <w: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36" w:history="1">
        <w:r>
          <w:t>части 6 статьи 46</w:t>
        </w:r>
      </w:hyperlink>
      <w:r>
        <w:t xml:space="preserve"> Федерального закона от 7 февраля 2011 г. N 3-ФЗ "О полиции"</w:t>
      </w:r>
      <w:r>
        <w:rPr>
          <w:vertAlign w:val="superscript"/>
        </w:rPr>
        <w:t> </w:t>
      </w:r>
      <w:hyperlink r:id="rId37" w:history="1">
        <w:r>
          <w:rPr>
            <w:vertAlign w:val="superscript"/>
          </w:rPr>
          <w:t>12</w:t>
        </w:r>
      </w:hyperlink>
      <w:r>
        <w:t>, детям сотрудников органов внутренних дел, не являющихся сотрудниками полиции</w:t>
      </w:r>
      <w:r>
        <w:rPr>
          <w:vertAlign w:val="superscript"/>
        </w:rPr>
        <w:t> </w:t>
      </w:r>
      <w:hyperlink r:id="rId38" w:history="1">
        <w:r>
          <w:rPr>
            <w:vertAlign w:val="superscript"/>
          </w:rPr>
          <w:t>13</w:t>
        </w:r>
      </w:hyperlink>
      <w:r>
        <w:t xml:space="preserve">, и детям, указанным в </w:t>
      </w:r>
      <w:hyperlink r:id="rId39" w:history="1">
        <w:r>
          <w:t>части 14 статьи 3</w:t>
        </w:r>
      </w:hyperlink>
      <w:r>
        <w:t xml:space="preserve"> Федерального закона от 30 декабря 2012 г</w:t>
      </w:r>
      <w:proofErr w:type="gramEnd"/>
      <w:r>
        <w:t>.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Pr>
          <w:vertAlign w:val="superscript"/>
        </w:rPr>
        <w:t> </w:t>
      </w:r>
      <w:hyperlink r:id="rId40" w:history="1">
        <w:r>
          <w:rPr>
            <w:vertAlign w:val="superscript"/>
          </w:rPr>
          <w:t>14</w:t>
        </w:r>
      </w:hyperlink>
      <w:r>
        <w:t>.</w:t>
      </w:r>
    </w:p>
    <w:p w:rsidR="0073311F" w:rsidRDefault="0073311F" w:rsidP="0073311F">
      <w:pPr>
        <w:pStyle w:val="a9"/>
      </w:pPr>
      <w:bookmarkStart w:id="14" w:name="anchor1011"/>
      <w:bookmarkEnd w:id="14"/>
      <w:r>
        <w:t xml:space="preserve">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w:t>
      </w:r>
      <w:hyperlink r:id="rId41" w:history="1">
        <w:r>
          <w:t>Федеральным законом</w:t>
        </w:r>
      </w:hyperlink>
      <w:r>
        <w:t xml:space="preserve"> предоставлены особые права (преимущества) при приеме на обучение</w:t>
      </w:r>
      <w:r>
        <w:rPr>
          <w:vertAlign w:val="superscript"/>
        </w:rPr>
        <w:t> </w:t>
      </w:r>
      <w:hyperlink r:id="rId42" w:history="1">
        <w:r>
          <w:rPr>
            <w:vertAlign w:val="superscript"/>
          </w:rPr>
          <w:t>15</w:t>
        </w:r>
      </w:hyperlink>
      <w:r>
        <w:t>.</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15" w:name="anchor1012"/>
      <w:bookmarkEnd w:id="15"/>
      <w:r>
        <w:t xml:space="preserve">Пункт 12 изменен с 24 февраля 2023 г. - </w:t>
      </w:r>
      <w:hyperlink r:id="rId43" w:history="1">
        <w:r>
          <w:t>Приказ</w:t>
        </w:r>
      </w:hyperlink>
      <w:r>
        <w:t xml:space="preserve"> </w:t>
      </w:r>
      <w:proofErr w:type="spellStart"/>
      <w:r>
        <w:t>Минпросвещения</w:t>
      </w:r>
      <w:proofErr w:type="spellEnd"/>
      <w:r>
        <w:t xml:space="preserve"> России от 23 января 2023 г. N 47</w:t>
      </w:r>
    </w:p>
    <w:p w:rsidR="0073311F" w:rsidRDefault="0073311F" w:rsidP="0073311F">
      <w:pPr>
        <w:pStyle w:val="ae"/>
      </w:pPr>
      <w:hyperlink r:id="rId44" w:history="1">
        <w:r>
          <w:t>См. предыдущую редакцию</w:t>
        </w:r>
      </w:hyperlink>
    </w:p>
    <w:p w:rsidR="0073311F" w:rsidRDefault="0073311F" w:rsidP="0073311F">
      <w:pPr>
        <w:pStyle w:val="a9"/>
      </w:pPr>
      <w:r>
        <w:t xml:space="preserve">12. </w:t>
      </w:r>
      <w:proofErr w:type="gramStart"/>
      <w: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t>неполнородные</w:t>
      </w:r>
      <w:proofErr w:type="spellEnd"/>
      <w:r>
        <w:t>, усыновленные (удочеренные), дети, опекунами (попечителями) которых</w:t>
      </w:r>
      <w:proofErr w:type="gramEnd"/>
      <w:r>
        <w:t xml:space="preserve">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45" w:history="1">
        <w:r>
          <w:t>частями 5</w:t>
        </w:r>
      </w:hyperlink>
      <w:r>
        <w:t xml:space="preserve"> и </w:t>
      </w:r>
      <w:hyperlink r:id="rId46" w:history="1">
        <w:r>
          <w:t>6 статьи 67</w:t>
        </w:r>
      </w:hyperlink>
      <w:r>
        <w:t xml:space="preserve"> Федерального закона</w:t>
      </w:r>
      <w:r>
        <w:rPr>
          <w:vertAlign w:val="superscript"/>
        </w:rPr>
        <w:t> </w:t>
      </w:r>
      <w:hyperlink r:id="rId47" w:history="1">
        <w:r>
          <w:rPr>
            <w:vertAlign w:val="superscript"/>
          </w:rPr>
          <w:t>16</w:t>
        </w:r>
      </w:hyperlink>
      <w:r>
        <w:t>.</w:t>
      </w:r>
    </w:p>
    <w:p w:rsidR="0073311F" w:rsidRDefault="0073311F" w:rsidP="0073311F">
      <w:pPr>
        <w:pStyle w:val="a9"/>
      </w:pPr>
      <w:proofErr w:type="gramStart"/>
      <w:r>
        <w:lastRenderedPageBreak/>
        <w:t xml:space="preserve">Дети, указанные в </w:t>
      </w:r>
      <w:hyperlink r:id="rId48" w:history="1">
        <w:r>
          <w:t>части 6 статьи 86</w:t>
        </w:r>
      </w:hyperlink>
      <w:r>
        <w:t xml:space="preserve"> Федерального закона</w:t>
      </w:r>
      <w:r>
        <w:rPr>
          <w:vertAlign w:val="superscript"/>
        </w:rPr>
        <w:t> </w:t>
      </w:r>
      <w:hyperlink r:id="rId49" w:history="1">
        <w:r>
          <w:rPr>
            <w:vertAlign w:val="superscript"/>
          </w:rPr>
          <w:t>17</w:t>
        </w:r>
      </w:hyperlink>
      <w:r>
        <w: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w:t>
      </w:r>
      <w:proofErr w:type="gramEnd"/>
      <w:r>
        <w:t xml:space="preserve"> государственной службе российского казачества</w:t>
      </w:r>
      <w:r>
        <w:rPr>
          <w:vertAlign w:val="superscript"/>
        </w:rPr>
        <w:t> </w:t>
      </w:r>
      <w:hyperlink r:id="rId50" w:history="1">
        <w:r>
          <w:rPr>
            <w:vertAlign w:val="superscript"/>
          </w:rPr>
          <w:t>18</w:t>
        </w:r>
      </w:hyperlink>
      <w:r>
        <w:t>.</w:t>
      </w:r>
    </w:p>
    <w:p w:rsidR="0073311F" w:rsidRDefault="0073311F" w:rsidP="0073311F">
      <w:pPr>
        <w:pStyle w:val="a9"/>
      </w:pPr>
      <w:bookmarkStart w:id="16" w:name="anchor1013"/>
      <w:bookmarkEnd w:id="16"/>
      <w:r>
        <w:t xml:space="preserve">13. Дети с ограниченными возможностями здоровья принимаются на </w:t>
      </w:r>
      <w:proofErr w:type="gramStart"/>
      <w:r>
        <w:t>обучение</w:t>
      </w:r>
      <w:proofErr w:type="gramEnd"/>
      <w: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w:t>
      </w:r>
      <w:r w:rsidRPr="009A0F1A">
        <w:rPr>
          <w:color w:val="FF0000"/>
        </w:rPr>
        <w:t xml:space="preserve"> на основании рекомендаций психолого-медико-педагогической комиссии</w:t>
      </w:r>
      <w:r w:rsidRPr="009A0F1A">
        <w:rPr>
          <w:color w:val="FF0000"/>
          <w:vertAlign w:val="superscript"/>
        </w:rPr>
        <w:t> </w:t>
      </w:r>
      <w:hyperlink r:id="rId51" w:history="1">
        <w:r w:rsidRPr="009A0F1A">
          <w:rPr>
            <w:color w:val="FF0000"/>
            <w:vertAlign w:val="superscript"/>
          </w:rPr>
          <w:t>19</w:t>
        </w:r>
      </w:hyperlink>
      <w:r w:rsidRPr="009A0F1A">
        <w:rPr>
          <w:color w:val="FF0000"/>
        </w:rPr>
        <w:t>.</w:t>
      </w:r>
    </w:p>
    <w:p w:rsidR="0073311F" w:rsidRDefault="0073311F" w:rsidP="0073311F">
      <w:pPr>
        <w:pStyle w:val="a9"/>
      </w:pPr>
      <w:r>
        <w:t xml:space="preserve">Поступающие с ограниченными возможностями здоровья, достигшие возраста восемнадцати лет, принимаются на </w:t>
      </w:r>
      <w:proofErr w:type="gramStart"/>
      <w:r>
        <w:t>обучение</w:t>
      </w:r>
      <w:proofErr w:type="gramEnd"/>
      <w:r>
        <w:t xml:space="preserve"> по адаптированной образовательной программе только с согласия самих поступающих.</w:t>
      </w:r>
    </w:p>
    <w:p w:rsidR="0073311F" w:rsidRDefault="0073311F" w:rsidP="0073311F">
      <w:pPr>
        <w:pStyle w:val="a9"/>
      </w:pPr>
      <w:bookmarkStart w:id="17" w:name="anchor1014"/>
      <w:bookmarkEnd w:id="17"/>
      <w:r>
        <w:t>14. Прием в общеобразовательную организацию осуществляется в течение всего учебного года при наличии свободных мест.</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18" w:name="anchor1015"/>
      <w:bookmarkEnd w:id="18"/>
      <w:r>
        <w:t xml:space="preserve">Пункт 15 изменен с 1 апреля 2025 г. - </w:t>
      </w:r>
      <w:hyperlink r:id="rId52" w:history="1">
        <w:r>
          <w:t>Приказ</w:t>
        </w:r>
      </w:hyperlink>
      <w:r>
        <w:t xml:space="preserve"> </w:t>
      </w:r>
      <w:proofErr w:type="spellStart"/>
      <w:r>
        <w:t>Минпросвещения</w:t>
      </w:r>
      <w:proofErr w:type="spellEnd"/>
      <w:r>
        <w:t xml:space="preserve"> России от 4 марта 2025 г. N 171</w:t>
      </w:r>
    </w:p>
    <w:p w:rsidR="0073311F" w:rsidRDefault="0073311F" w:rsidP="0073311F">
      <w:pPr>
        <w:pStyle w:val="ae"/>
      </w:pPr>
      <w:hyperlink r:id="rId53" w:history="1">
        <w:r>
          <w:t>См. предыдущую редакцию</w:t>
        </w:r>
      </w:hyperlink>
    </w:p>
    <w:p w:rsidR="0073311F" w:rsidRDefault="0073311F" w:rsidP="0073311F">
      <w:pPr>
        <w:pStyle w:val="a9"/>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54" w:history="1">
        <w:r>
          <w:t>частью 2</w:t>
        </w:r>
        <w:r>
          <w:rPr>
            <w:vertAlign w:val="superscript"/>
          </w:rPr>
          <w:t> 1</w:t>
        </w:r>
        <w:r>
          <w:t xml:space="preserve"> статьи 78</w:t>
        </w:r>
      </w:hyperlink>
      <w:r>
        <w:t xml:space="preserve"> Федерального закона, за исключением случаев, предусмотренных </w:t>
      </w:r>
      <w:hyperlink r:id="rId55" w:history="1">
        <w:r>
          <w:t>частями 5</w:t>
        </w:r>
      </w:hyperlink>
      <w:r>
        <w:t xml:space="preserve"> и </w:t>
      </w:r>
      <w:hyperlink r:id="rId56" w:history="1">
        <w:r>
          <w:t>6 статьи 67</w:t>
        </w:r>
      </w:hyperlink>
      <w:r>
        <w:t xml:space="preserve"> и </w:t>
      </w:r>
      <w:hyperlink r:id="rId57" w:history="1">
        <w:r>
          <w:t>статьей 88</w:t>
        </w:r>
      </w:hyperlink>
      <w:r>
        <w:t xml:space="preserve">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r>
        <w:rPr>
          <w:vertAlign w:val="superscript"/>
        </w:rPr>
        <w:t> </w:t>
      </w:r>
      <w:hyperlink r:id="rId58" w:history="1">
        <w:r>
          <w:rPr>
            <w:vertAlign w:val="superscript"/>
          </w:rPr>
          <w:t>20</w:t>
        </w:r>
      </w:hyperlink>
      <w:r>
        <w:t>.</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19" w:name="anchor1016"/>
      <w:bookmarkEnd w:id="19"/>
      <w:r>
        <w:t xml:space="preserve">Пункт 16 изменен с 1 марта 2023 г. - </w:t>
      </w:r>
      <w:hyperlink r:id="rId59" w:history="1">
        <w:r>
          <w:t>Приказ</w:t>
        </w:r>
      </w:hyperlink>
      <w:r>
        <w:t xml:space="preserve"> </w:t>
      </w:r>
      <w:proofErr w:type="spellStart"/>
      <w:r>
        <w:t>Минпросвещения</w:t>
      </w:r>
      <w:proofErr w:type="spellEnd"/>
      <w:r>
        <w:t xml:space="preserve"> России от 30 августа 2022 г. N 784</w:t>
      </w:r>
    </w:p>
    <w:p w:rsidR="0073311F" w:rsidRDefault="0073311F" w:rsidP="0073311F">
      <w:pPr>
        <w:pStyle w:val="ae"/>
      </w:pPr>
      <w:hyperlink r:id="rId60" w:history="1">
        <w:r>
          <w:t>См. предыдущую редакцию</w:t>
        </w:r>
      </w:hyperlink>
    </w:p>
    <w:p w:rsidR="0073311F" w:rsidRDefault="0073311F" w:rsidP="0073311F">
      <w:pPr>
        <w:pStyle w:val="a9"/>
      </w:pPr>
      <w:r>
        <w:t xml:space="preserve">16. </w:t>
      </w:r>
      <w:proofErr w:type="gramStart"/>
      <w:r>
        <w:t xml:space="preserve">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w:t>
      </w:r>
      <w:hyperlink r:id="rId61" w:history="1">
        <w:r>
          <w:t>"Единый портал</w:t>
        </w:r>
      </w:hyperlink>
      <w:r>
        <w:t xml:space="preserve"> государственных и муниципальных услуг (функций)</w:t>
      </w:r>
      <w:hyperlink r:id="rId62" w:history="1">
        <w:r>
          <w:t>20</w:t>
        </w:r>
        <w:r>
          <w:rPr>
            <w:vertAlign w:val="superscript"/>
          </w:rPr>
          <w:t> 1</w:t>
        </w:r>
      </w:hyperlink>
      <w:r>
        <w:t>" (далее - ЕПГУ) информацию:</w:t>
      </w:r>
      <w:proofErr w:type="gramEnd"/>
    </w:p>
    <w:p w:rsidR="0073311F" w:rsidRDefault="0073311F" w:rsidP="0073311F">
      <w:pPr>
        <w:pStyle w:val="a9"/>
      </w:pPr>
      <w:r>
        <w:t xml:space="preserve">о количестве мест в первых классах не позднее 10 календарных дней с момента издания распорядительного акта, указанного в </w:t>
      </w:r>
      <w:hyperlink r:id="rId63" w:history="1">
        <w:r>
          <w:t>пункте 6</w:t>
        </w:r>
      </w:hyperlink>
      <w:r>
        <w:t xml:space="preserve"> Порядка;</w:t>
      </w:r>
    </w:p>
    <w:p w:rsidR="0073311F" w:rsidRPr="009A0F1A" w:rsidRDefault="0073311F" w:rsidP="0073311F">
      <w:pPr>
        <w:pStyle w:val="a9"/>
        <w:rPr>
          <w:color w:val="FF0000"/>
        </w:rPr>
      </w:pPr>
      <w:r w:rsidRPr="009A0F1A">
        <w:rPr>
          <w:color w:val="FF0000"/>
          <w:highlight w:val="yellow"/>
        </w:rPr>
        <w:t>о наличии свободных мест в первых классах для приема детей, не проживающих на закрепленной территории, не позднее 5 июля текущего года.</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20" w:name="anchor1017"/>
      <w:bookmarkEnd w:id="20"/>
      <w:r>
        <w:t xml:space="preserve">Пункт 17 изменен с 7 октября 2023 г. - </w:t>
      </w:r>
      <w:hyperlink r:id="rId64" w:history="1">
        <w:r>
          <w:t>Приказ</w:t>
        </w:r>
      </w:hyperlink>
      <w:r>
        <w:t xml:space="preserve"> </w:t>
      </w:r>
      <w:proofErr w:type="spellStart"/>
      <w:r>
        <w:t>Минпросвещения</w:t>
      </w:r>
      <w:proofErr w:type="spellEnd"/>
      <w:r>
        <w:t xml:space="preserve"> России от 30 августа 2023 г. N 642</w:t>
      </w:r>
    </w:p>
    <w:p w:rsidR="0073311F" w:rsidRDefault="0073311F" w:rsidP="0073311F">
      <w:pPr>
        <w:pStyle w:val="ae"/>
      </w:pPr>
      <w:hyperlink r:id="rId65" w:history="1">
        <w:r>
          <w:t>См. предыдущую редакцию</w:t>
        </w:r>
      </w:hyperlink>
    </w:p>
    <w:p w:rsidR="0073311F" w:rsidRPr="009A0F1A" w:rsidRDefault="0073311F" w:rsidP="0073311F">
      <w:pPr>
        <w:pStyle w:val="a9"/>
        <w:rPr>
          <w:b/>
        </w:rPr>
      </w:pPr>
      <w:r>
        <w:lastRenderedPageBreak/>
        <w:t xml:space="preserve">17. Прием заявлений о приеме на обучение в первый класс для детей, указанных в </w:t>
      </w:r>
      <w:hyperlink r:id="rId66" w:history="1">
        <w:r>
          <w:t>пунктах 9</w:t>
        </w:r>
      </w:hyperlink>
      <w:r>
        <w:t xml:space="preserve">, </w:t>
      </w:r>
      <w:hyperlink r:id="rId67" w:history="1">
        <w:r>
          <w:t>9</w:t>
        </w:r>
        <w:r>
          <w:rPr>
            <w:vertAlign w:val="superscript"/>
          </w:rPr>
          <w:t> 1</w:t>
        </w:r>
      </w:hyperlink>
      <w:r>
        <w:t xml:space="preserve">, </w:t>
      </w:r>
      <w:hyperlink r:id="rId68" w:history="1">
        <w:r>
          <w:t>10</w:t>
        </w:r>
      </w:hyperlink>
      <w:r>
        <w:t xml:space="preserve"> и </w:t>
      </w:r>
      <w:hyperlink r:id="rId69" w:history="1">
        <w:r>
          <w:t>12</w:t>
        </w:r>
      </w:hyperlink>
      <w:r>
        <w:t xml:space="preserve"> Порядка, а также проживающих на закрепленной территории, </w:t>
      </w:r>
      <w:r w:rsidRPr="009A0F1A">
        <w:rPr>
          <w:b/>
          <w:highlight w:val="yellow"/>
        </w:rPr>
        <w:t>начинается не позднее 1 апреля текущего года и завершается 30 июня текущего года.</w:t>
      </w:r>
    </w:p>
    <w:p w:rsidR="0073311F" w:rsidRDefault="0073311F" w:rsidP="0073311F">
      <w:pPr>
        <w:pStyle w:val="ab"/>
        <w:rPr>
          <w:sz w:val="16"/>
        </w:rPr>
      </w:pPr>
      <w:r>
        <w:rPr>
          <w:sz w:val="16"/>
        </w:rPr>
        <w:t>ГАРАНТ:</w:t>
      </w:r>
    </w:p>
    <w:bookmarkStart w:id="21" w:name="anchor10172"/>
    <w:bookmarkEnd w:id="21"/>
    <w:p w:rsidR="0073311F" w:rsidRDefault="0073311F" w:rsidP="0073311F">
      <w:pPr>
        <w:pStyle w:val="ab"/>
      </w:pPr>
      <w:r>
        <w:fldChar w:fldCharType="begin"/>
      </w:r>
      <w:r>
        <w:instrText xml:space="preserve"> HYPERLINK  "http://ivo.garant.ru/document/redirect/405310389/1111" </w:instrText>
      </w:r>
      <w:r>
        <w:fldChar w:fldCharType="separate"/>
      </w:r>
      <w:proofErr w:type="gramStart"/>
      <w:r>
        <w:t>Решением</w:t>
      </w:r>
      <w:r>
        <w:fldChar w:fldCharType="end"/>
      </w:r>
      <w:r>
        <w:t xml:space="preserve"> Верховного Суда РФ от 18 августа 2022 г. N АКПИ22-460 абзац второй пункта 17 признан не противоречащими действующему законодательству в части установления срока издания руководителем общеобразовательной организации распорядительного акта о приеме на обучение детей, указанных в </w:t>
      </w:r>
      <w:hyperlink r:id="rId70" w:history="1">
        <w:r>
          <w:t>абзаце первом</w:t>
        </w:r>
      </w:hyperlink>
      <w:r>
        <w:t xml:space="preserve"> этого пункта, в течение 3 рабочих дней после завершения приема заявлений о приеме на обучение в первый класс</w:t>
      </w:r>
      <w:proofErr w:type="gramEnd"/>
    </w:p>
    <w:p w:rsidR="0073311F" w:rsidRDefault="0073311F" w:rsidP="0073311F">
      <w:pPr>
        <w:pStyle w:val="a9"/>
      </w:pPr>
      <w:r>
        <w:t xml:space="preserve">Руководитель общеобразовательной организации издает распорядительный акт о приеме на обучение детей, указанных в </w:t>
      </w:r>
      <w:hyperlink r:id="rId71" w:history="1">
        <w:r>
          <w:t>абзаце первом</w:t>
        </w:r>
      </w:hyperlink>
      <w:r>
        <w:t xml:space="preserve"> настоящего пункта, </w:t>
      </w:r>
      <w:r w:rsidR="00CF35E9">
        <w:t xml:space="preserve">                                      </w:t>
      </w:r>
      <w:r w:rsidRPr="00CF35E9">
        <w:rPr>
          <w:highlight w:val="yellow"/>
        </w:rPr>
        <w:t>в течение 3 рабочих дней после завершения приема заявлений о приеме на обучение в первый класс.</w:t>
      </w:r>
    </w:p>
    <w:p w:rsidR="0073311F" w:rsidRDefault="0073311F" w:rsidP="0073311F">
      <w:pPr>
        <w:pStyle w:val="a9"/>
      </w:pPr>
      <w:r>
        <w:t xml:space="preserve">Для детей, </w:t>
      </w:r>
      <w:r w:rsidRPr="00CF35E9">
        <w:rPr>
          <w:highlight w:val="yellow"/>
        </w:rPr>
        <w:t>не проживающих на закрепленной территории,</w:t>
      </w:r>
      <w:r>
        <w:t xml:space="preserve"> прием заявлений о приеме на обучение в первый класс </w:t>
      </w:r>
      <w:r w:rsidRPr="00CF35E9">
        <w:rPr>
          <w:highlight w:val="yellow"/>
        </w:rPr>
        <w:t xml:space="preserve">начинается </w:t>
      </w:r>
      <w:r w:rsidRPr="00CF35E9">
        <w:rPr>
          <w:b/>
          <w:sz w:val="28"/>
          <w:szCs w:val="28"/>
          <w:highlight w:val="yellow"/>
        </w:rPr>
        <w:t>6</w:t>
      </w:r>
      <w:r w:rsidRPr="00CF35E9">
        <w:rPr>
          <w:highlight w:val="yellow"/>
        </w:rPr>
        <w:t xml:space="preserve"> июля текущего года до момента заполнения свободных мест, но не позднее </w:t>
      </w:r>
      <w:r w:rsidRPr="00CF35E9">
        <w:rPr>
          <w:b/>
          <w:sz w:val="28"/>
          <w:szCs w:val="28"/>
          <w:highlight w:val="yellow"/>
        </w:rPr>
        <w:t xml:space="preserve">5 </w:t>
      </w:r>
      <w:r w:rsidRPr="00CF35E9">
        <w:rPr>
          <w:highlight w:val="yellow"/>
        </w:rPr>
        <w:t>сентября текущего года.</w:t>
      </w:r>
    </w:p>
    <w:p w:rsidR="0073311F" w:rsidRDefault="0073311F" w:rsidP="0073311F">
      <w:pPr>
        <w:pStyle w:val="a9"/>
      </w:pPr>
      <w:bookmarkStart w:id="22" w:name="anchor100174"/>
      <w:bookmarkEnd w:id="22"/>
      <w: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r:id="rId72" w:history="1">
        <w:r>
          <w:t>пунктах 9</w:t>
        </w:r>
      </w:hyperlink>
      <w:r>
        <w:t xml:space="preserve">, </w:t>
      </w:r>
      <w:hyperlink r:id="rId73" w:history="1">
        <w:r>
          <w:t>9</w:t>
        </w:r>
        <w:r>
          <w:rPr>
            <w:vertAlign w:val="superscript"/>
          </w:rPr>
          <w:t> 1</w:t>
        </w:r>
      </w:hyperlink>
      <w:r>
        <w:t xml:space="preserve">, </w:t>
      </w:r>
      <w:hyperlink r:id="rId74" w:history="1">
        <w:r>
          <w:t>10</w:t>
        </w:r>
      </w:hyperlink>
      <w:r>
        <w:t xml:space="preserve"> и </w:t>
      </w:r>
      <w:hyperlink r:id="rId75" w:history="1">
        <w:r>
          <w:t>12</w:t>
        </w:r>
      </w:hyperlink>
      <w: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73311F" w:rsidRDefault="0073311F" w:rsidP="0073311F">
      <w:pPr>
        <w:pStyle w:val="a9"/>
      </w:pPr>
      <w:bookmarkStart w:id="23" w:name="anchor10174"/>
      <w:bookmarkEnd w:id="23"/>
      <w:proofErr w:type="gramStart"/>
      <w: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t>проактивного</w:t>
      </w:r>
      <w:proofErr w:type="spellEnd"/>
      <w:r>
        <w:t xml:space="preserve"> направления гражданам информации о возможности получения услуги по подаче заявления о приеме на обучение в личном кабинете </w:t>
      </w:r>
      <w:hyperlink r:id="rId76" w:history="1">
        <w:r>
          <w:t>ЕПГУ</w:t>
        </w:r>
      </w:hyperlink>
      <w:r>
        <w:t xml:space="preserve">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roofErr w:type="gramEnd"/>
    </w:p>
    <w:p w:rsidR="0073311F" w:rsidRDefault="0073311F" w:rsidP="0073311F">
      <w:pPr>
        <w:pStyle w:val="a9"/>
      </w:pPr>
      <w:bookmarkStart w:id="24" w:name="anchor1018"/>
      <w:bookmarkEnd w:id="24"/>
      <w:r>
        <w:t>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r>
        <w:rPr>
          <w:vertAlign w:val="superscript"/>
        </w:rPr>
        <w:t> </w:t>
      </w:r>
      <w:hyperlink r:id="rId77" w:history="1">
        <w:r>
          <w:rPr>
            <w:vertAlign w:val="superscript"/>
          </w:rPr>
          <w:t>21</w:t>
        </w:r>
      </w:hyperlink>
      <w:r>
        <w:t>.</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25" w:name="anchor1019"/>
      <w:bookmarkEnd w:id="25"/>
      <w:r>
        <w:t xml:space="preserve">Пункт 19 изменен с 1 марта 2023 г. - </w:t>
      </w:r>
      <w:hyperlink r:id="rId78" w:history="1">
        <w:r>
          <w:t>Приказ</w:t>
        </w:r>
      </w:hyperlink>
      <w:r>
        <w:t xml:space="preserve"> </w:t>
      </w:r>
      <w:proofErr w:type="spellStart"/>
      <w:r>
        <w:t>Минпросвещения</w:t>
      </w:r>
      <w:proofErr w:type="spellEnd"/>
      <w:r>
        <w:t xml:space="preserve"> России от 30 августа 2022 г. N 784</w:t>
      </w:r>
    </w:p>
    <w:p w:rsidR="0073311F" w:rsidRDefault="0073311F" w:rsidP="0073311F">
      <w:pPr>
        <w:pStyle w:val="ae"/>
      </w:pPr>
      <w:hyperlink r:id="rId79" w:history="1">
        <w:r>
          <w:t>См. предыдущую редакцию</w:t>
        </w:r>
      </w:hyperlink>
    </w:p>
    <w:p w:rsidR="0073311F" w:rsidRDefault="0073311F" w:rsidP="0073311F">
      <w:pPr>
        <w:pStyle w:val="a9"/>
      </w:pPr>
      <w:r>
        <w:t xml:space="preserve">19. </w:t>
      </w:r>
      <w:proofErr w:type="gramStart"/>
      <w:r>
        <w:t>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w:t>
      </w:r>
      <w:proofErr w:type="gramEnd"/>
      <w:r>
        <w:t xml:space="preserve"> или спорта, а также при отсутствии противопоказаний к занятию соответствующим видом спорта</w:t>
      </w:r>
      <w:r>
        <w:rPr>
          <w:vertAlign w:val="superscript"/>
        </w:rPr>
        <w:t> </w:t>
      </w:r>
      <w:hyperlink r:id="rId80" w:history="1">
        <w:r>
          <w:rPr>
            <w:vertAlign w:val="superscript"/>
          </w:rPr>
          <w:t>22</w:t>
        </w:r>
      </w:hyperlink>
      <w:r>
        <w:t>.</w:t>
      </w:r>
    </w:p>
    <w:p w:rsidR="00CF35E9" w:rsidRDefault="0073311F" w:rsidP="0073311F">
      <w:pPr>
        <w:pStyle w:val="a9"/>
      </w:pPr>
      <w:bookmarkStart w:id="26" w:name="anchor1020"/>
      <w:bookmarkEnd w:id="26"/>
      <w:r>
        <w:t xml:space="preserve">20. При приеме на обучение общеобразовательная организация обязана ознакомить поступающего и (или) его родителей (законных представителей) </w:t>
      </w:r>
    </w:p>
    <w:p w:rsidR="00CF35E9" w:rsidRDefault="0073311F" w:rsidP="0073311F">
      <w:pPr>
        <w:pStyle w:val="a9"/>
      </w:pPr>
      <w:r>
        <w:t xml:space="preserve">со своим уставом, </w:t>
      </w:r>
    </w:p>
    <w:p w:rsidR="00CF35E9" w:rsidRDefault="0073311F" w:rsidP="0073311F">
      <w:pPr>
        <w:pStyle w:val="a9"/>
      </w:pPr>
      <w:r>
        <w:t xml:space="preserve">с лицензией на осуществление образовательной деятельности, </w:t>
      </w:r>
    </w:p>
    <w:p w:rsidR="00CF35E9" w:rsidRDefault="0073311F" w:rsidP="0073311F">
      <w:pPr>
        <w:pStyle w:val="a9"/>
      </w:pPr>
      <w:r>
        <w:lastRenderedPageBreak/>
        <w:t xml:space="preserve">со свидетельством о государственной аккредитации, </w:t>
      </w:r>
    </w:p>
    <w:p w:rsidR="00CF35E9" w:rsidRDefault="0073311F" w:rsidP="0073311F">
      <w:pPr>
        <w:pStyle w:val="a9"/>
      </w:pPr>
      <w:r>
        <w:t xml:space="preserve">с общеобразовательными программами и другими документами, регламентирующими организацию и осуществление образовательной деятельности, </w:t>
      </w:r>
    </w:p>
    <w:p w:rsidR="0073311F" w:rsidRDefault="0073311F" w:rsidP="0073311F">
      <w:pPr>
        <w:pStyle w:val="a9"/>
      </w:pPr>
      <w:r>
        <w:t xml:space="preserve">права и обязанности </w:t>
      </w:r>
      <w:proofErr w:type="gramStart"/>
      <w:r>
        <w:t>обучающихся</w:t>
      </w:r>
      <w:proofErr w:type="gramEnd"/>
      <w:r>
        <w:rPr>
          <w:vertAlign w:val="superscript"/>
        </w:rPr>
        <w:t> </w:t>
      </w:r>
      <w:hyperlink r:id="rId81" w:history="1">
        <w:r>
          <w:rPr>
            <w:vertAlign w:val="superscript"/>
          </w:rPr>
          <w:t>23</w:t>
        </w:r>
      </w:hyperlink>
      <w:r>
        <w:t>.</w:t>
      </w:r>
    </w:p>
    <w:p w:rsidR="0073311F" w:rsidRDefault="0073311F" w:rsidP="0073311F">
      <w:pPr>
        <w:pStyle w:val="a9"/>
      </w:pPr>
      <w:bookmarkStart w:id="27" w:name="anchor1021"/>
      <w:bookmarkEnd w:id="27"/>
      <w:r>
        <w:t xml:space="preserve">21. </w:t>
      </w:r>
      <w:proofErr w:type="gramStart"/>
      <w: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r>
        <w:rPr>
          <w:vertAlign w:val="superscript"/>
        </w:rPr>
        <w:t> </w:t>
      </w:r>
      <w:hyperlink r:id="rId82" w:history="1">
        <w:r>
          <w:rPr>
            <w:vertAlign w:val="superscript"/>
          </w:rPr>
          <w:t>24</w:t>
        </w:r>
      </w:hyperlink>
      <w:r>
        <w:t>.</w:t>
      </w:r>
      <w:proofErr w:type="gramEnd"/>
    </w:p>
    <w:p w:rsidR="0073311F" w:rsidRPr="00CF35E9" w:rsidRDefault="0073311F" w:rsidP="0073311F">
      <w:pPr>
        <w:pStyle w:val="a9"/>
        <w:rPr>
          <w:i/>
          <w:sz w:val="20"/>
          <w:szCs w:val="20"/>
        </w:rPr>
      </w:pPr>
      <w:bookmarkStart w:id="28" w:name="anchor1022"/>
      <w:bookmarkEnd w:id="28"/>
      <w:r>
        <w:t xml:space="preserve">22. </w:t>
      </w:r>
      <w:proofErr w:type="gramStart"/>
      <w:r>
        <w:t xml:space="preserve">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83" w:history="1">
        <w:r>
          <w:t>пунктом 1 части 1 статьи 34</w:t>
        </w:r>
      </w:hyperlink>
      <w:r>
        <w:t xml:space="preserve"> Федерального закона</w:t>
      </w:r>
      <w:r>
        <w:rPr>
          <w:vertAlign w:val="superscript"/>
        </w:rPr>
        <w:t> </w:t>
      </w:r>
      <w:hyperlink r:id="rId84" w:history="1">
        <w:r>
          <w:rPr>
            <w:vertAlign w:val="superscript"/>
          </w:rPr>
          <w:t>25</w:t>
        </w:r>
      </w:hyperlink>
      <w:r>
        <w:t>.</w:t>
      </w:r>
      <w:r w:rsidR="00CF35E9" w:rsidRPr="00CF35E9">
        <w:rPr>
          <w:rFonts w:ascii="PT Sans" w:hAnsi="PT Sans"/>
          <w:color w:val="22272F"/>
          <w:sz w:val="23"/>
          <w:szCs w:val="23"/>
          <w:shd w:val="clear" w:color="auto" w:fill="FFFFFF"/>
        </w:rPr>
        <w:t xml:space="preserve"> </w:t>
      </w:r>
      <w:r w:rsidR="00CF35E9" w:rsidRPr="00CF35E9">
        <w:rPr>
          <w:rFonts w:ascii="PT Sans" w:hAnsi="PT Sans"/>
          <w:i/>
          <w:color w:val="22272F"/>
          <w:sz w:val="20"/>
          <w:szCs w:val="20"/>
          <w:shd w:val="clear" w:color="auto" w:fill="FFFFFF"/>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roofErr w:type="gramEnd"/>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29" w:name="anchor1023"/>
      <w:bookmarkEnd w:id="29"/>
      <w:r>
        <w:t xml:space="preserve">Пункт 23 изменен с 1 апреля 2025 г. - </w:t>
      </w:r>
      <w:hyperlink r:id="rId85" w:history="1">
        <w:r>
          <w:t>Приказ</w:t>
        </w:r>
      </w:hyperlink>
      <w:r>
        <w:t xml:space="preserve"> </w:t>
      </w:r>
      <w:proofErr w:type="spellStart"/>
      <w:r>
        <w:t>Минпросвещения</w:t>
      </w:r>
      <w:proofErr w:type="spellEnd"/>
      <w:r>
        <w:t xml:space="preserve"> России от 4 марта 2025 г. N 171</w:t>
      </w:r>
    </w:p>
    <w:p w:rsidR="0073311F" w:rsidRDefault="0073311F" w:rsidP="0073311F">
      <w:pPr>
        <w:pStyle w:val="ae"/>
      </w:pPr>
      <w:hyperlink r:id="rId86" w:history="1">
        <w:r>
          <w:t>См. предыдущую редакцию</w:t>
        </w:r>
      </w:hyperlink>
    </w:p>
    <w:p w:rsidR="0073311F" w:rsidRDefault="0073311F" w:rsidP="0073311F">
      <w:pPr>
        <w:pStyle w:val="a9"/>
      </w:pPr>
      <w:r>
        <w:t xml:space="preserve">23. </w:t>
      </w:r>
      <w:proofErr w:type="gramStart"/>
      <w:r>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r:id="rId87" w:history="1">
        <w:r>
          <w:t>пункте 26</w:t>
        </w:r>
      </w:hyperlink>
      <w:r>
        <w:t xml:space="preserve"> Порядка, подает (подают) одним из следующих способов:</w:t>
      </w:r>
      <w:proofErr w:type="gramEnd"/>
    </w:p>
    <w:p w:rsidR="0073311F" w:rsidRDefault="0073311F" w:rsidP="0073311F">
      <w:pPr>
        <w:pStyle w:val="a9"/>
      </w:pPr>
      <w:r>
        <w:t xml:space="preserve">в электронной форме посредством </w:t>
      </w:r>
      <w:hyperlink r:id="rId88" w:history="1">
        <w:r>
          <w:t>ЕПГУ</w:t>
        </w:r>
      </w:hyperlink>
      <w:r>
        <w:t>;</w:t>
      </w:r>
    </w:p>
    <w:p w:rsidR="0073311F" w:rsidRDefault="0073311F" w:rsidP="0073311F">
      <w:pPr>
        <w:pStyle w:val="a9"/>
      </w:pPr>
      <w: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hyperlink r:id="rId89" w:history="1">
        <w:r>
          <w:t>ЕПГУ</w:t>
        </w:r>
      </w:hyperlink>
      <w:r>
        <w:t>;</w:t>
      </w:r>
    </w:p>
    <w:p w:rsidR="0073311F" w:rsidRDefault="0073311F" w:rsidP="0073311F">
      <w:pPr>
        <w:pStyle w:val="a9"/>
      </w:pPr>
      <w:r>
        <w:t>через операторов почтовой связи общего пользования заказным письмом с уведомлением о вручении;</w:t>
      </w:r>
    </w:p>
    <w:p w:rsidR="0073311F" w:rsidRDefault="0073311F" w:rsidP="0073311F">
      <w:pPr>
        <w:pStyle w:val="a9"/>
      </w:pPr>
      <w:r>
        <w:t>лично в общеобразовательную организацию.</w:t>
      </w:r>
    </w:p>
    <w:p w:rsidR="0073311F" w:rsidRDefault="0073311F" w:rsidP="0073311F">
      <w:pPr>
        <w:pStyle w:val="a9"/>
      </w:pPr>
      <w: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73311F" w:rsidRDefault="0073311F" w:rsidP="0073311F">
      <w:pPr>
        <w:pStyle w:val="a9"/>
      </w:pPr>
      <w: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w:t>
      </w:r>
      <w:hyperlink r:id="rId90" w:history="1">
        <w:r>
          <w:t>ЕПГУ</w:t>
        </w:r>
      </w:hyperlink>
      <w:r>
        <w:t xml:space="preserve">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t>м(</w:t>
      </w:r>
      <w:proofErr w:type="spellStart"/>
      <w:proofErr w:type="gramEnd"/>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30" w:name="anchor1231"/>
      <w:bookmarkEnd w:id="30"/>
      <w:r>
        <w:t xml:space="preserve">Пункт 23 изменен с 20 октября 2025 г. - </w:t>
      </w:r>
      <w:hyperlink r:id="rId91" w:history="1">
        <w:r>
          <w:t>Приказ</w:t>
        </w:r>
      </w:hyperlink>
      <w:r>
        <w:t xml:space="preserve"> </w:t>
      </w:r>
      <w:proofErr w:type="spellStart"/>
      <w:r>
        <w:t>Минпросвещения</w:t>
      </w:r>
      <w:proofErr w:type="spellEnd"/>
      <w:r>
        <w:t xml:space="preserve"> России от 8 октября 2025 г. N 727</w:t>
      </w:r>
    </w:p>
    <w:p w:rsidR="0073311F" w:rsidRDefault="0073311F" w:rsidP="0073311F">
      <w:pPr>
        <w:pStyle w:val="ae"/>
      </w:pPr>
      <w:hyperlink r:id="rId92" w:history="1">
        <w:r>
          <w:t>См. предыдущую редакцию</w:t>
        </w:r>
      </w:hyperlink>
    </w:p>
    <w:p w:rsidR="0073311F" w:rsidRDefault="0073311F" w:rsidP="0073311F">
      <w:pPr>
        <w:pStyle w:val="a9"/>
      </w:pPr>
      <w:r>
        <w:t xml:space="preserve">23(1). </w:t>
      </w:r>
      <w:proofErr w:type="gramStart"/>
      <w: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w:t>
      </w:r>
      <w:r>
        <w:lastRenderedPageBreak/>
        <w:t xml:space="preserve">подает (подают) заявление о приеме на обучение и документы для приема на обучение, указанные в </w:t>
      </w:r>
      <w:hyperlink r:id="rId93" w:history="1">
        <w:r>
          <w:t>пунктах 26(1)</w:t>
        </w:r>
      </w:hyperlink>
      <w:r>
        <w:t xml:space="preserve"> и </w:t>
      </w:r>
      <w:hyperlink r:id="rId94" w:history="1">
        <w:r>
          <w:t>26(2)</w:t>
        </w:r>
      </w:hyperlink>
      <w:r>
        <w:t xml:space="preserve"> Порядка, одним из следующих способов:</w:t>
      </w:r>
      <w:proofErr w:type="gramEnd"/>
    </w:p>
    <w:p w:rsidR="0073311F" w:rsidRDefault="0073311F" w:rsidP="0073311F">
      <w:pPr>
        <w:pStyle w:val="a9"/>
      </w:pPr>
      <w:r>
        <w:t xml:space="preserve">в электронной форме посредством </w:t>
      </w:r>
      <w:hyperlink r:id="rId95" w:history="1">
        <w:r w:rsidRPr="00CF35E9">
          <w:rPr>
            <w:highlight w:val="yellow"/>
          </w:rPr>
          <w:t>ЕПГУ</w:t>
        </w:r>
      </w:hyperlink>
      <w:r>
        <w:t>;</w:t>
      </w:r>
    </w:p>
    <w:p w:rsidR="0073311F" w:rsidRDefault="0073311F" w:rsidP="0073311F">
      <w:pPr>
        <w:pStyle w:val="a9"/>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3311F" w:rsidRDefault="0073311F" w:rsidP="0073311F">
      <w:pPr>
        <w:pStyle w:val="a9"/>
      </w:pPr>
      <w:r>
        <w:t>через операторов почтовой связи общего пользования заказным письмом с уведомлением о вручении.</w:t>
      </w:r>
    </w:p>
    <w:p w:rsidR="0073311F" w:rsidRDefault="0073311F" w:rsidP="0073311F">
      <w:pPr>
        <w:pStyle w:val="a9"/>
      </w:pPr>
      <w:r w:rsidRPr="00CF35E9">
        <w:rPr>
          <w:highlight w:val="yellow"/>
        </w:rPr>
        <w:t xml:space="preserve">Общеобразовательная организация проводит проверку комплектности документов, предусмотренных </w:t>
      </w:r>
      <w:hyperlink r:id="rId96" w:history="1">
        <w:r w:rsidRPr="00CF35E9">
          <w:rPr>
            <w:highlight w:val="yellow"/>
          </w:rPr>
          <w:t>пунктами 26(1)</w:t>
        </w:r>
      </w:hyperlink>
      <w:r w:rsidRPr="00CF35E9">
        <w:rPr>
          <w:highlight w:val="yellow"/>
        </w:rPr>
        <w:t xml:space="preserve"> и </w:t>
      </w:r>
      <w:hyperlink r:id="rId97" w:history="1">
        <w:r w:rsidRPr="00CF35E9">
          <w:rPr>
            <w:highlight w:val="yellow"/>
          </w:rPr>
          <w:t>26(2)</w:t>
        </w:r>
      </w:hyperlink>
      <w:r w:rsidRPr="00CF35E9">
        <w:rPr>
          <w:highlight w:val="yellow"/>
        </w:rPr>
        <w:t xml:space="preserve"> Порядка, в течение 5 рабочих дней со дня их представления.</w:t>
      </w:r>
    </w:p>
    <w:p w:rsidR="0073311F" w:rsidRDefault="0073311F" w:rsidP="0073311F">
      <w:pPr>
        <w:pStyle w:val="a9"/>
      </w:pPr>
      <w:r>
        <w:t xml:space="preserve">В случае представления неполного комплекта документов, предусмотренных </w:t>
      </w:r>
      <w:hyperlink r:id="rId98" w:history="1">
        <w:r>
          <w:t>пунктами 26(1)</w:t>
        </w:r>
      </w:hyperlink>
      <w:r>
        <w:t xml:space="preserve"> и </w:t>
      </w:r>
      <w:hyperlink r:id="rId99" w:history="1">
        <w:r>
          <w:t>26(2)</w:t>
        </w:r>
      </w:hyperlink>
      <w:r>
        <w:t xml:space="preserve"> Порядка, общеобразовательная организация возвращает заявление без его рассмотрения.</w:t>
      </w:r>
    </w:p>
    <w:p w:rsidR="0073311F" w:rsidRDefault="0073311F" w:rsidP="0073311F">
      <w:pPr>
        <w:pStyle w:val="a9"/>
      </w:pPr>
      <w:r>
        <w:t xml:space="preserve">В случае представления полного комплекта документов, предусмотренных </w:t>
      </w:r>
      <w:hyperlink r:id="rId100" w:history="1">
        <w:r>
          <w:t>пунктами 26(1)</w:t>
        </w:r>
      </w:hyperlink>
      <w:r>
        <w:t xml:space="preserve"> и </w:t>
      </w:r>
      <w:hyperlink r:id="rId101" w:history="1">
        <w:r>
          <w:t>26(2)</w:t>
        </w:r>
      </w:hyperlink>
      <w: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73311F" w:rsidRDefault="0073311F" w:rsidP="0073311F">
      <w:pPr>
        <w:pStyle w:val="a9"/>
      </w:pPr>
      <w:proofErr w:type="gramStart"/>
      <w:r>
        <w:t xml:space="preserve">В случае представления полного комплекта документов, предусмотренных </w:t>
      </w:r>
      <w:hyperlink r:id="rId102" w:history="1">
        <w:r>
          <w:t>пунктами 26(1)</w:t>
        </w:r>
      </w:hyperlink>
      <w:r>
        <w:t xml:space="preserve"> и </w:t>
      </w:r>
      <w:hyperlink r:id="rId103" w:history="1">
        <w:r>
          <w:t>26(2)</w:t>
        </w:r>
      </w:hyperlink>
      <w: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w:t>
      </w:r>
      <w:proofErr w:type="gramEnd"/>
      <w:r>
        <w:t xml:space="preserve"> программ начального общего, основного общего и среднего общего образования (далее - тестирование). </w:t>
      </w:r>
      <w:proofErr w:type="gramStart"/>
      <w:r>
        <w:t xml:space="preserve">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104" w:history="1">
        <w:r>
          <w:t>Порядком и условиями</w:t>
        </w:r>
      </w:hyperlink>
      <w:r>
        <w:t xml:space="preserve">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w:t>
      </w:r>
      <w:proofErr w:type="gramEnd"/>
      <w:r>
        <w:t xml:space="preserve"> </w:t>
      </w:r>
      <w:hyperlink r:id="rId105" w:history="1">
        <w:proofErr w:type="gramStart"/>
        <w:r>
          <w:t>приказом</w:t>
        </w:r>
      </w:hyperlink>
      <w:r>
        <w:t xml:space="preserve">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w:t>
      </w:r>
      <w:hyperlink r:id="rId106" w:history="1">
        <w:r>
          <w:t>приказом</w:t>
        </w:r>
      </w:hyperlink>
      <w:r>
        <w:t xml:space="preserve">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roofErr w:type="gramEnd"/>
    </w:p>
    <w:p w:rsidR="0073311F" w:rsidRDefault="0073311F" w:rsidP="0073311F">
      <w:pPr>
        <w:pStyle w:val="a9"/>
      </w:pPr>
      <w:bookmarkStart w:id="31" w:name="anchor12319"/>
      <w:bookmarkEnd w:id="31"/>
      <w:proofErr w:type="gramStart"/>
      <w: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r:id="rId107" w:history="1">
        <w:r>
          <w:t>пунктами 26(1)</w:t>
        </w:r>
      </w:hyperlink>
      <w:r>
        <w:t xml:space="preserve"> и </w:t>
      </w:r>
      <w:hyperlink r:id="rId108" w:history="1">
        <w:r>
          <w:t>26(2)</w:t>
        </w:r>
      </w:hyperlink>
      <w:r>
        <w:t xml:space="preserve">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w:t>
      </w:r>
      <w:r>
        <w:rPr>
          <w:vertAlign w:val="superscript"/>
        </w:rPr>
        <w:t> </w:t>
      </w:r>
      <w:hyperlink r:id="rId109" w:history="1">
        <w:r>
          <w:rPr>
            <w:vertAlign w:val="superscript"/>
          </w:rPr>
          <w:t>25(1)</w:t>
        </w:r>
      </w:hyperlink>
      <w:r>
        <w:t>, аттестата об основном общем образовании, образец которого установлен Министерством просвещения Российской Федерации</w:t>
      </w:r>
      <w:r>
        <w:rPr>
          <w:vertAlign w:val="superscript"/>
        </w:rPr>
        <w:t> </w:t>
      </w:r>
      <w:hyperlink r:id="rId110" w:history="1">
        <w:r>
          <w:rPr>
            <w:vertAlign w:val="superscript"/>
          </w:rPr>
          <w:t>25(2)</w:t>
        </w:r>
      </w:hyperlink>
      <w:r>
        <w:t>, приравнивается к</w:t>
      </w:r>
      <w:proofErr w:type="gramEnd"/>
      <w:r>
        <w:t xml:space="preserve">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73311F" w:rsidRDefault="0073311F" w:rsidP="0073311F">
      <w:pPr>
        <w:pStyle w:val="a9"/>
      </w:pPr>
      <w:r>
        <w:lastRenderedPageBreak/>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w:t>
      </w:r>
      <w:hyperlink r:id="rId111" w:history="1">
        <w:r>
          <w:t>ЕПГУ</w:t>
        </w:r>
      </w:hyperlink>
      <w:r>
        <w:t xml:space="preserve"> (при наличии).</w:t>
      </w:r>
    </w:p>
    <w:p w:rsidR="0073311F" w:rsidRDefault="0073311F" w:rsidP="0073311F">
      <w:pPr>
        <w:pStyle w:val="a9"/>
      </w:pPr>
      <w:proofErr w:type="gramStart"/>
      <w: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w:t>
      </w:r>
      <w:hyperlink r:id="rId112" w:history="1">
        <w:r>
          <w:t>ЕПГУ</w:t>
        </w:r>
      </w:hyperlink>
      <w:r>
        <w:t xml:space="preserve">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73311F" w:rsidRDefault="0073311F" w:rsidP="0073311F">
      <w:pPr>
        <w:pStyle w:val="a9"/>
      </w:pPr>
      <w:proofErr w:type="gramStart"/>
      <w: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w:t>
      </w:r>
      <w:hyperlink r:id="rId113" w:history="1">
        <w:r>
          <w:t>ЕПГУ</w:t>
        </w:r>
      </w:hyperlink>
      <w:r>
        <w:t xml:space="preserve">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t xml:space="preserve"> Российской Федерации (при наличии технической возможности).</w:t>
      </w:r>
    </w:p>
    <w:p w:rsidR="0073311F" w:rsidRDefault="0073311F" w:rsidP="0073311F">
      <w:pPr>
        <w:pStyle w:val="a9"/>
      </w:pPr>
      <w:proofErr w:type="gramStart"/>
      <w: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w:t>
      </w:r>
      <w:hyperlink r:id="rId114" w:history="1">
        <w:r>
          <w:t>ЕПГУ</w:t>
        </w:r>
      </w:hyperlink>
      <w:r>
        <w:t xml:space="preserve"> (при наличии).</w:t>
      </w:r>
      <w:proofErr w:type="gramEnd"/>
    </w:p>
    <w:p w:rsidR="0073311F" w:rsidRDefault="0073311F" w:rsidP="0073311F">
      <w:pPr>
        <w:pStyle w:val="OEM"/>
        <w:rPr>
          <w:sz w:val="22"/>
        </w:rPr>
      </w:pPr>
      <w:r>
        <w:rPr>
          <w:sz w:val="22"/>
        </w:rPr>
        <w:t>──────────────────────────────</w:t>
      </w:r>
    </w:p>
    <w:p w:rsidR="0073311F" w:rsidRDefault="0073311F" w:rsidP="0073311F">
      <w:pPr>
        <w:pStyle w:val="af2"/>
      </w:pPr>
      <w:bookmarkStart w:id="32" w:name="anchor25111"/>
      <w:bookmarkEnd w:id="32"/>
      <w:r>
        <w:rPr>
          <w:vertAlign w:val="superscript"/>
        </w:rPr>
        <w:t>25(1)</w:t>
      </w:r>
      <w:r>
        <w:t xml:space="preserve"> </w:t>
      </w:r>
      <w:hyperlink r:id="rId115" w:history="1">
        <w:r>
          <w:t>Часть 5 статьи 59</w:t>
        </w:r>
      </w:hyperlink>
      <w:r>
        <w:t xml:space="preserve"> Федерального закона от 29 декабря 2012 г. N 273-ФЗ "Об образовании в Российской Федерации".</w:t>
      </w:r>
    </w:p>
    <w:p w:rsidR="0073311F" w:rsidRDefault="0073311F" w:rsidP="0073311F">
      <w:pPr>
        <w:pStyle w:val="af2"/>
      </w:pPr>
      <w:bookmarkStart w:id="33" w:name="anchor25222"/>
      <w:bookmarkEnd w:id="33"/>
      <w:r>
        <w:rPr>
          <w:vertAlign w:val="superscript"/>
        </w:rPr>
        <w:t>25(2)</w:t>
      </w:r>
      <w:r>
        <w:t xml:space="preserve"> </w:t>
      </w:r>
      <w:hyperlink r:id="rId116" w:history="1">
        <w:r>
          <w:t>Часть 4 статьи 60</w:t>
        </w:r>
      </w:hyperlink>
      <w:r>
        <w:t xml:space="preserve"> Федерального закона от 29 декабря 2012 г. N 273-ФЗ "Об образовании в Российской Федерации".</w:t>
      </w:r>
    </w:p>
    <w:p w:rsidR="0073311F" w:rsidRDefault="0073311F" w:rsidP="0073311F">
      <w:pPr>
        <w:pStyle w:val="OEM"/>
        <w:rPr>
          <w:sz w:val="22"/>
        </w:rPr>
      </w:pPr>
      <w:r>
        <w:rPr>
          <w:sz w:val="22"/>
        </w:rPr>
        <w:t>──────────────────────────────</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34" w:name="anchor1024"/>
      <w:bookmarkEnd w:id="34"/>
      <w:r>
        <w:t xml:space="preserve">Пункт 24 изменен с 1 апреля 2025 г. - </w:t>
      </w:r>
      <w:hyperlink r:id="rId117" w:history="1">
        <w:r>
          <w:t>Приказ</w:t>
        </w:r>
      </w:hyperlink>
      <w:r>
        <w:t xml:space="preserve"> </w:t>
      </w:r>
      <w:proofErr w:type="spellStart"/>
      <w:r>
        <w:t>Минпросвещения</w:t>
      </w:r>
      <w:proofErr w:type="spellEnd"/>
      <w:r>
        <w:t xml:space="preserve"> России от 4 марта 2025 г. N 171</w:t>
      </w:r>
    </w:p>
    <w:p w:rsidR="0073311F" w:rsidRDefault="0073311F" w:rsidP="0073311F">
      <w:pPr>
        <w:pStyle w:val="ae"/>
      </w:pPr>
      <w:hyperlink r:id="rId118" w:history="1">
        <w:r>
          <w:t>См. предыдущую редакцию</w:t>
        </w:r>
      </w:hyperlink>
    </w:p>
    <w:p w:rsidR="0073311F" w:rsidRDefault="0073311F" w:rsidP="0073311F">
      <w:pPr>
        <w:pStyle w:val="a9"/>
      </w:pPr>
      <w: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119" w:history="1">
        <w:r>
          <w:t>пунктом 1 части 1 статьи 34</w:t>
        </w:r>
      </w:hyperlink>
      <w:r>
        <w:t xml:space="preserve"> Федерального закона</w:t>
      </w:r>
      <w:r>
        <w:rPr>
          <w:vertAlign w:val="superscript"/>
        </w:rPr>
        <w:t> </w:t>
      </w:r>
      <w:hyperlink r:id="rId120" w:history="1">
        <w:r>
          <w:rPr>
            <w:vertAlign w:val="superscript"/>
          </w:rPr>
          <w:t>26</w:t>
        </w:r>
      </w:hyperlink>
      <w:r>
        <w:t>, указываются следующие сведения:</w:t>
      </w:r>
    </w:p>
    <w:p w:rsidR="0073311F" w:rsidRDefault="0073311F" w:rsidP="0073311F">
      <w:pPr>
        <w:pStyle w:val="a9"/>
      </w:pPr>
      <w:r>
        <w:t>фамилия, имя, отчество (при наличии) ребенка или поступающего;</w:t>
      </w:r>
    </w:p>
    <w:p w:rsidR="0073311F" w:rsidRDefault="0073311F" w:rsidP="0073311F">
      <w:pPr>
        <w:pStyle w:val="a9"/>
      </w:pPr>
      <w:r>
        <w:t>дата рождения ребенка или поступающего;</w:t>
      </w:r>
    </w:p>
    <w:p w:rsidR="0073311F" w:rsidRDefault="0073311F" w:rsidP="0073311F">
      <w:pPr>
        <w:pStyle w:val="a9"/>
      </w:pPr>
      <w:r>
        <w:t>адрес места жительства и (или) адрес места пребывания ребенка или поступающего;</w:t>
      </w:r>
    </w:p>
    <w:p w:rsidR="0073311F" w:rsidRDefault="0073311F" w:rsidP="0073311F">
      <w:pPr>
        <w:pStyle w:val="a9"/>
      </w:pPr>
      <w:r>
        <w:t>фамилия, имя, отчество (при наличии) родител</w:t>
      </w:r>
      <w:proofErr w:type="gramStart"/>
      <w:r>
        <w:t>я(</w:t>
      </w:r>
      <w:proofErr w:type="gramEnd"/>
      <w:r>
        <w:t>ей) (законного(</w:t>
      </w:r>
      <w:proofErr w:type="spellStart"/>
      <w:r>
        <w:t>ых</w:t>
      </w:r>
      <w:proofErr w:type="spellEnd"/>
      <w:r>
        <w:t>) представителя(ей) ребенка;</w:t>
      </w:r>
    </w:p>
    <w:p w:rsidR="0073311F" w:rsidRDefault="0073311F" w:rsidP="0073311F">
      <w:pPr>
        <w:pStyle w:val="a9"/>
      </w:pPr>
      <w:r>
        <w:t>адрес места жительства и (или) адрес места пребывания родител</w:t>
      </w:r>
      <w:proofErr w:type="gramStart"/>
      <w:r>
        <w:t>я(</w:t>
      </w:r>
      <w:proofErr w:type="gramEnd"/>
      <w:r>
        <w:t>ей) (законного(</w:t>
      </w:r>
      <w:proofErr w:type="spellStart"/>
      <w:r>
        <w:t>ых</w:t>
      </w:r>
      <w:proofErr w:type="spellEnd"/>
      <w:r>
        <w:t>) представителя(ей) ребенка;</w:t>
      </w:r>
    </w:p>
    <w:p w:rsidR="0073311F" w:rsidRDefault="0073311F" w:rsidP="0073311F">
      <w:pPr>
        <w:pStyle w:val="a9"/>
      </w:pPr>
      <w:r>
        <w:t>адре</w:t>
      </w:r>
      <w:proofErr w:type="gramStart"/>
      <w:r>
        <w:t>с(</w:t>
      </w:r>
      <w:proofErr w:type="gramEnd"/>
      <w:r>
        <w:t>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73311F" w:rsidRDefault="0073311F" w:rsidP="0073311F">
      <w:pPr>
        <w:pStyle w:val="a9"/>
      </w:pPr>
      <w:r>
        <w:t>о наличии права внеочередного, первоочередного или преимущественного приема;</w:t>
      </w:r>
    </w:p>
    <w:p w:rsidR="0073311F" w:rsidRDefault="0073311F" w:rsidP="0073311F">
      <w:pPr>
        <w:pStyle w:val="a9"/>
      </w:pPr>
      <w:r>
        <w:t xml:space="preserve">о потребности ребенка или поступающего в </w:t>
      </w:r>
      <w:proofErr w:type="gramStart"/>
      <w:r>
        <w:t>обучении</w:t>
      </w:r>
      <w:proofErr w:type="gramEnd"/>
      <w: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w:t>
      </w:r>
      <w:r>
        <w:lastRenderedPageBreak/>
        <w:t>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73311F" w:rsidRDefault="0073311F" w:rsidP="0073311F">
      <w:pPr>
        <w:pStyle w:val="a9"/>
      </w:pPr>
      <w:r>
        <w:t>согласие родител</w:t>
      </w:r>
      <w:proofErr w:type="gramStart"/>
      <w:r>
        <w:t>я(</w:t>
      </w:r>
      <w:proofErr w:type="gramEnd"/>
      <w:r>
        <w:t>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73311F" w:rsidRDefault="0073311F" w:rsidP="0073311F">
      <w:pPr>
        <w:pStyle w:val="a9"/>
      </w:pPr>
      <w:r>
        <w:t xml:space="preserve">согласие поступающего, достигшего возраста восемнадцати лет, на </w:t>
      </w:r>
      <w:proofErr w:type="gramStart"/>
      <w:r>
        <w:t>обучение</w:t>
      </w:r>
      <w:proofErr w:type="gramEnd"/>
      <w: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73311F" w:rsidRDefault="0073311F" w:rsidP="0073311F">
      <w:pPr>
        <w:pStyle w:val="a9"/>
      </w:pPr>
      <w:r>
        <w:t>язык образования (в случае получения образования на родном языке из числа языков народов Российской Федерации или на иностранном языке);</w:t>
      </w:r>
    </w:p>
    <w:p w:rsidR="0073311F" w:rsidRDefault="0073311F" w:rsidP="0073311F">
      <w:pPr>
        <w:pStyle w:val="a9"/>
      </w:pPr>
      <w: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73311F" w:rsidRDefault="0073311F" w:rsidP="0073311F">
      <w:pPr>
        <w:pStyle w:val="a9"/>
      </w:pPr>
      <w: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73311F" w:rsidRDefault="0073311F" w:rsidP="0073311F">
      <w:pPr>
        <w:pStyle w:val="a9"/>
      </w:pPr>
      <w:r>
        <w:t>факт ознакомления родител</w:t>
      </w:r>
      <w:proofErr w:type="gramStart"/>
      <w:r>
        <w:t>я(</w:t>
      </w:r>
      <w:proofErr w:type="gramEnd"/>
      <w:r>
        <w:t>ей) (законного(</w:t>
      </w:r>
      <w:proofErr w:type="spellStart"/>
      <w:r>
        <w:t>ых</w:t>
      </w:r>
      <w:proofErr w:type="spellEnd"/>
      <w: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Pr>
          <w:vertAlign w:val="superscript"/>
        </w:rPr>
        <w:t> </w:t>
      </w:r>
      <w:hyperlink r:id="rId121" w:history="1">
        <w:r>
          <w:rPr>
            <w:vertAlign w:val="superscript"/>
          </w:rPr>
          <w:t>27</w:t>
        </w:r>
      </w:hyperlink>
      <w:r>
        <w:t>;</w:t>
      </w:r>
    </w:p>
    <w:p w:rsidR="0073311F" w:rsidRDefault="0073311F" w:rsidP="0073311F">
      <w:pPr>
        <w:pStyle w:val="a9"/>
      </w:pPr>
      <w:bookmarkStart w:id="35" w:name="anchor12416"/>
      <w:bookmarkEnd w:id="35"/>
      <w:r>
        <w:t>согласие родител</w:t>
      </w:r>
      <w:proofErr w:type="gramStart"/>
      <w:r>
        <w:t>я(</w:t>
      </w:r>
      <w:proofErr w:type="gramEnd"/>
      <w:r>
        <w:t>ей) (законного(</w:t>
      </w:r>
      <w:proofErr w:type="spellStart"/>
      <w:r>
        <w:t>ых</w:t>
      </w:r>
      <w:proofErr w:type="spellEnd"/>
      <w:r>
        <w:t>) представителя(ей) ребенка или поступающего на обработку персональных данных</w:t>
      </w:r>
      <w:r>
        <w:rPr>
          <w:vertAlign w:val="superscript"/>
        </w:rPr>
        <w:t> </w:t>
      </w:r>
      <w:hyperlink r:id="rId122" w:history="1">
        <w:r>
          <w:rPr>
            <w:vertAlign w:val="superscript"/>
          </w:rPr>
          <w:t>28</w:t>
        </w:r>
      </w:hyperlink>
      <w:r>
        <w:t>.</w:t>
      </w:r>
    </w:p>
    <w:p w:rsidR="0073311F" w:rsidRDefault="0073311F" w:rsidP="0073311F">
      <w:pPr>
        <w:pStyle w:val="a9"/>
      </w:pPr>
      <w:bookmarkStart w:id="36" w:name="anchor12417"/>
      <w:bookmarkEnd w:id="36"/>
      <w:proofErr w:type="gramStart"/>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roofErr w:type="gramEnd"/>
    </w:p>
    <w:p w:rsidR="0073311F" w:rsidRDefault="0073311F" w:rsidP="0073311F">
      <w:pPr>
        <w:pStyle w:val="a9"/>
      </w:pPr>
      <w:bookmarkStart w:id="37" w:name="anchor1025"/>
      <w:bookmarkEnd w:id="37"/>
      <w:r>
        <w:t xml:space="preserve">25. Образец заявления о приеме на обучение размещается общеобразовательной организацией на </w:t>
      </w:r>
      <w:proofErr w:type="gramStart"/>
      <w:r>
        <w:t>своих</w:t>
      </w:r>
      <w:proofErr w:type="gramEnd"/>
      <w:r>
        <w:t xml:space="preserve"> информационном стенде и официальном сайте в сети Интернет.</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38" w:name="anchor1026"/>
      <w:bookmarkEnd w:id="38"/>
      <w:r>
        <w:t xml:space="preserve">Пункт 26 изменен с 1 марта 2022 г. - </w:t>
      </w:r>
      <w:hyperlink r:id="rId123" w:history="1">
        <w:r>
          <w:t>Приказ</w:t>
        </w:r>
      </w:hyperlink>
      <w:r>
        <w:t xml:space="preserve"> </w:t>
      </w:r>
      <w:proofErr w:type="spellStart"/>
      <w:r>
        <w:t>Минпросвещения</w:t>
      </w:r>
      <w:proofErr w:type="spellEnd"/>
      <w:r>
        <w:t xml:space="preserve"> России от 8 октября 2021 г. N 707</w:t>
      </w:r>
    </w:p>
    <w:p w:rsidR="0073311F" w:rsidRDefault="0073311F" w:rsidP="0073311F">
      <w:pPr>
        <w:pStyle w:val="ae"/>
      </w:pPr>
      <w:hyperlink r:id="rId124" w:history="1">
        <w:r>
          <w:t>См. предыдущую редакцию</w:t>
        </w:r>
      </w:hyperlink>
    </w:p>
    <w:p w:rsidR="0073311F" w:rsidRPr="00EB27CF" w:rsidRDefault="0073311F" w:rsidP="0073311F">
      <w:pPr>
        <w:pStyle w:val="a9"/>
        <w:rPr>
          <w:i/>
        </w:rPr>
      </w:pPr>
      <w:r w:rsidRPr="00EB27CF">
        <w:rPr>
          <w:i/>
        </w:rPr>
        <w:t>26. Для приема родител</w:t>
      </w:r>
      <w:proofErr w:type="gramStart"/>
      <w:r w:rsidRPr="00EB27CF">
        <w:rPr>
          <w:i/>
        </w:rPr>
        <w:t>ь(</w:t>
      </w:r>
      <w:proofErr w:type="gramEnd"/>
      <w:r w:rsidRPr="00EB27CF">
        <w:rPr>
          <w:i/>
        </w:rPr>
        <w:t>и) (законный(</w:t>
      </w:r>
      <w:proofErr w:type="spellStart"/>
      <w:r w:rsidRPr="00EB27CF">
        <w:rPr>
          <w:i/>
        </w:rPr>
        <w:t>ые</w:t>
      </w:r>
      <w:proofErr w:type="spellEnd"/>
      <w:r w:rsidRPr="00EB27CF">
        <w:rPr>
          <w:i/>
        </w:rPr>
        <w:t>) представитель(и) ребенка или поступающий представляют следующие документы:</w:t>
      </w:r>
    </w:p>
    <w:p w:rsidR="0073311F" w:rsidRPr="00EB27CF" w:rsidRDefault="00EB27CF" w:rsidP="0073311F">
      <w:pPr>
        <w:pStyle w:val="a9"/>
        <w:rPr>
          <w:i/>
          <w:u w:val="single"/>
        </w:rPr>
      </w:pPr>
      <w:bookmarkStart w:id="39" w:name="anchor1265"/>
      <w:bookmarkEnd w:id="39"/>
      <w:r w:rsidRPr="00EB27CF">
        <w:rPr>
          <w:i/>
          <w:u w:val="single"/>
        </w:rPr>
        <w:t xml:space="preserve">1. </w:t>
      </w:r>
      <w:r w:rsidR="0073311F" w:rsidRPr="00EB27CF">
        <w:rPr>
          <w:i/>
          <w:u w:val="single"/>
        </w:rPr>
        <w:t>копию документа, удостоверяющего личность родителя (законного представителя) ребенка или поступающего;</w:t>
      </w:r>
    </w:p>
    <w:p w:rsidR="0073311F" w:rsidRPr="00EB27CF" w:rsidRDefault="00EB27CF" w:rsidP="0073311F">
      <w:pPr>
        <w:pStyle w:val="a9"/>
        <w:rPr>
          <w:i/>
          <w:u w:val="single"/>
        </w:rPr>
      </w:pPr>
      <w:r w:rsidRPr="00EB27CF">
        <w:rPr>
          <w:i/>
          <w:u w:val="single"/>
        </w:rPr>
        <w:t xml:space="preserve">2. </w:t>
      </w:r>
      <w:r w:rsidR="0073311F" w:rsidRPr="00EB27CF">
        <w:rPr>
          <w:i/>
          <w:u w:val="single"/>
        </w:rPr>
        <w:t>копию свидетельства о рождении ребенка или документа, подтверждающего родство заявителя;</w:t>
      </w:r>
    </w:p>
    <w:p w:rsidR="0073311F" w:rsidRPr="00EB27CF" w:rsidRDefault="00EB27CF" w:rsidP="0073311F">
      <w:pPr>
        <w:pStyle w:val="a9"/>
        <w:rPr>
          <w:i/>
          <w:u w:val="single"/>
        </w:rPr>
      </w:pPr>
      <w:r w:rsidRPr="00EB27CF">
        <w:rPr>
          <w:i/>
          <w:u w:val="single"/>
        </w:rPr>
        <w:t xml:space="preserve">3. </w:t>
      </w:r>
      <w:r w:rsidR="0073311F" w:rsidRPr="00EB27CF">
        <w:rPr>
          <w:i/>
          <w:u w:val="single"/>
        </w:rPr>
        <w:t xml:space="preserve">копию свидетельства о рождении </w:t>
      </w:r>
      <w:proofErr w:type="gramStart"/>
      <w:r w:rsidR="0073311F" w:rsidRPr="00EB27CF">
        <w:rPr>
          <w:i/>
          <w:u w:val="single"/>
        </w:rPr>
        <w:t>полнородных</w:t>
      </w:r>
      <w:proofErr w:type="gramEnd"/>
      <w:r w:rsidR="0073311F" w:rsidRPr="00EB27CF">
        <w:rPr>
          <w:i/>
          <w:u w:val="single"/>
        </w:rPr>
        <w:t xml:space="preserve"> и </w:t>
      </w:r>
      <w:proofErr w:type="spellStart"/>
      <w:r w:rsidR="0073311F" w:rsidRPr="00EB27CF">
        <w:rPr>
          <w:i/>
          <w:u w:val="single"/>
        </w:rPr>
        <w:t>неполнородных</w:t>
      </w:r>
      <w:proofErr w:type="spellEnd"/>
      <w:r w:rsidR="0073311F" w:rsidRPr="00EB27CF">
        <w:rPr>
          <w:i/>
          <w:u w:val="single"/>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0073311F" w:rsidRPr="00EB27CF">
        <w:rPr>
          <w:i/>
          <w:u w:val="single"/>
        </w:rPr>
        <w:t>неполнородные</w:t>
      </w:r>
      <w:proofErr w:type="spellEnd"/>
      <w:r w:rsidR="0073311F" w:rsidRPr="00EB27CF">
        <w:rPr>
          <w:i/>
          <w:u w:val="single"/>
        </w:rPr>
        <w:t xml:space="preserve"> брат и (или) сестра);</w:t>
      </w:r>
    </w:p>
    <w:p w:rsidR="0073311F" w:rsidRPr="00EB27CF" w:rsidRDefault="00EB27CF" w:rsidP="0073311F">
      <w:pPr>
        <w:pStyle w:val="a9"/>
        <w:rPr>
          <w:i/>
          <w:u w:val="single"/>
        </w:rPr>
      </w:pPr>
      <w:r w:rsidRPr="00EB27CF">
        <w:rPr>
          <w:i/>
          <w:u w:val="single"/>
        </w:rPr>
        <w:t xml:space="preserve">4. </w:t>
      </w:r>
      <w:r w:rsidR="0073311F" w:rsidRPr="00EB27CF">
        <w:rPr>
          <w:i/>
          <w:u w:val="single"/>
        </w:rPr>
        <w:t>копию документа, подтверждающего установление опеки или попечительства (при необходимости);</w:t>
      </w:r>
    </w:p>
    <w:p w:rsidR="0073311F" w:rsidRPr="00EB27CF" w:rsidRDefault="00EB27CF" w:rsidP="0073311F">
      <w:pPr>
        <w:pStyle w:val="a9"/>
        <w:rPr>
          <w:i/>
          <w:u w:val="single"/>
        </w:rPr>
      </w:pPr>
      <w:r w:rsidRPr="00EB27CF">
        <w:rPr>
          <w:i/>
          <w:u w:val="single"/>
        </w:rPr>
        <w:t xml:space="preserve">5. </w:t>
      </w:r>
      <w:r w:rsidR="0073311F" w:rsidRPr="00EB27CF">
        <w:rPr>
          <w:i/>
          <w:u w:val="single"/>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w:t>
      </w:r>
      <w:bookmarkStart w:id="40" w:name="_GoBack"/>
      <w:r w:rsidR="0073311F" w:rsidRPr="00EB27CF">
        <w:rPr>
          <w:i/>
          <w:u w:val="single"/>
        </w:rPr>
        <w:t>обучение ребенка или поступающего, проживающего на закрепленной территории);</w:t>
      </w:r>
    </w:p>
    <w:bookmarkEnd w:id="40"/>
    <w:p w:rsidR="0073311F" w:rsidRPr="00EB27CF" w:rsidRDefault="00EB27CF" w:rsidP="0073311F">
      <w:pPr>
        <w:pStyle w:val="a9"/>
        <w:rPr>
          <w:i/>
          <w:u w:val="single"/>
        </w:rPr>
      </w:pPr>
      <w:proofErr w:type="gramStart"/>
      <w:r w:rsidRPr="00EB27CF">
        <w:rPr>
          <w:i/>
          <w:u w:val="single"/>
        </w:rPr>
        <w:lastRenderedPageBreak/>
        <w:t xml:space="preserve">6. </w:t>
      </w:r>
      <w:r w:rsidR="0073311F" w:rsidRPr="00EB27CF">
        <w:rPr>
          <w:i/>
          <w:u w:val="single"/>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73311F" w:rsidRPr="00EB27CF" w:rsidRDefault="00EB27CF" w:rsidP="0073311F">
      <w:pPr>
        <w:pStyle w:val="a9"/>
        <w:rPr>
          <w:i/>
          <w:u w:val="single"/>
        </w:rPr>
      </w:pPr>
      <w:r w:rsidRPr="00EB27CF">
        <w:rPr>
          <w:i/>
          <w:u w:val="single"/>
        </w:rPr>
        <w:t xml:space="preserve">7. </w:t>
      </w:r>
      <w:r w:rsidR="0073311F" w:rsidRPr="00EB27CF">
        <w:rPr>
          <w:i/>
          <w:u w:val="single"/>
        </w:rPr>
        <w:t>копию заключения психолого-медико-педагогической комиссии (при наличии).</w:t>
      </w:r>
    </w:p>
    <w:p w:rsidR="0073311F" w:rsidRDefault="0073311F" w:rsidP="0073311F">
      <w:pPr>
        <w:pStyle w:val="a9"/>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t>ь(</w:t>
      </w:r>
      <w:proofErr w:type="gramEnd"/>
      <w:r>
        <w:t>и) (законный(</w:t>
      </w:r>
      <w:proofErr w:type="spellStart"/>
      <w:r>
        <w:t>ые</w:t>
      </w:r>
      <w:proofErr w:type="spellEnd"/>
      <w:r>
        <w:t xml:space="preserve">) представитель(и) ребенка предъявляет(ют) оригиналы документов, указанных в </w:t>
      </w:r>
      <w:hyperlink r:id="rId125" w:history="1">
        <w:r>
          <w:t>абзацах 2-6</w:t>
        </w:r>
      </w:hyperlink>
      <w:r>
        <w:t xml:space="preserve"> настоящего пункта, а поступающий - оригинал документа, удостоверяющего личность поступающего.</w:t>
      </w:r>
    </w:p>
    <w:p w:rsidR="0073311F" w:rsidRDefault="0073311F" w:rsidP="0073311F">
      <w:pPr>
        <w:pStyle w:val="a9"/>
      </w:pPr>
      <w:bookmarkStart w:id="41" w:name="anchor10269"/>
      <w:bookmarkEnd w:id="41"/>
      <w:r w:rsidRPr="00EB27CF">
        <w:rPr>
          <w:highlight w:val="yellow"/>
        </w:rPr>
        <w:t xml:space="preserve">При приеме на </w:t>
      </w:r>
      <w:proofErr w:type="gramStart"/>
      <w:r w:rsidRPr="00EB27CF">
        <w:rPr>
          <w:highlight w:val="yellow"/>
        </w:rPr>
        <w:t>обучение по</w:t>
      </w:r>
      <w:proofErr w:type="gramEnd"/>
      <w:r w:rsidRPr="00EB27CF">
        <w:rPr>
          <w:highlight w:val="yellow"/>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r w:rsidRPr="00EB27CF">
        <w:rPr>
          <w:highlight w:val="yellow"/>
          <w:vertAlign w:val="superscript"/>
        </w:rPr>
        <w:t> </w:t>
      </w:r>
      <w:hyperlink r:id="rId126" w:history="1">
        <w:r w:rsidRPr="00EB27CF">
          <w:rPr>
            <w:highlight w:val="yellow"/>
            <w:vertAlign w:val="superscript"/>
          </w:rPr>
          <w:t>29</w:t>
        </w:r>
      </w:hyperlink>
      <w:r w:rsidRPr="00EB27CF">
        <w:rPr>
          <w:highlight w:val="yellow"/>
        </w:rPr>
        <w:t>.</w:t>
      </w:r>
    </w:p>
    <w:p w:rsidR="0073311F" w:rsidRDefault="0073311F" w:rsidP="0073311F">
      <w:pPr>
        <w:pStyle w:val="a9"/>
      </w:pPr>
      <w:bookmarkStart w:id="42" w:name="anchor12611"/>
      <w:bookmarkEnd w:id="42"/>
      <w:r>
        <w:t xml:space="preserve">Абзацы 11 - 12 утратили силу с 1 апреля 2025 г. - </w:t>
      </w:r>
      <w:hyperlink r:id="rId127" w:history="1">
        <w:r>
          <w:t>Приказ</w:t>
        </w:r>
      </w:hyperlink>
      <w:r>
        <w:t xml:space="preserve"> </w:t>
      </w:r>
      <w:proofErr w:type="spellStart"/>
      <w:r>
        <w:t>Минпросвещения</w:t>
      </w:r>
      <w:proofErr w:type="spellEnd"/>
      <w:r>
        <w:t xml:space="preserve"> России от 4 марта 2025 г. N 171</w:t>
      </w:r>
    </w:p>
    <w:p w:rsidR="0073311F" w:rsidRDefault="0073311F" w:rsidP="0073311F">
      <w:pPr>
        <w:pStyle w:val="ae"/>
        <w:rPr>
          <w:sz w:val="16"/>
        </w:rPr>
      </w:pPr>
      <w:r>
        <w:rPr>
          <w:sz w:val="16"/>
        </w:rPr>
        <w:t>Информация об изменениях:</w:t>
      </w:r>
    </w:p>
    <w:p w:rsidR="0073311F" w:rsidRDefault="0073311F" w:rsidP="0073311F">
      <w:pPr>
        <w:pStyle w:val="ae"/>
      </w:pPr>
      <w:hyperlink r:id="rId128" w:history="1">
        <w:r>
          <w:t>См. предыдущую редакцию</w:t>
        </w:r>
      </w:hyperlink>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43" w:name="anchor1261"/>
      <w:bookmarkEnd w:id="43"/>
      <w:r>
        <w:t xml:space="preserve">Порядок дополнен пунктом 26(1) с 1 апреля 2025 г. - </w:t>
      </w:r>
      <w:hyperlink r:id="rId129" w:history="1">
        <w:r>
          <w:t>Приказ</w:t>
        </w:r>
      </w:hyperlink>
      <w:r>
        <w:t xml:space="preserve"> </w:t>
      </w:r>
      <w:proofErr w:type="spellStart"/>
      <w:r>
        <w:t>Минпросвещения</w:t>
      </w:r>
      <w:proofErr w:type="spellEnd"/>
      <w:r>
        <w:t xml:space="preserve"> России от 4 марта 2025 г. N 171</w:t>
      </w:r>
    </w:p>
    <w:p w:rsidR="0073311F" w:rsidRDefault="0073311F" w:rsidP="0073311F">
      <w:pPr>
        <w:pStyle w:val="a9"/>
      </w:pPr>
      <w:r>
        <w:t xml:space="preserve">26(1). </w:t>
      </w:r>
      <w:proofErr w:type="gramStart"/>
      <w: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73311F" w:rsidRDefault="0073311F" w:rsidP="0073311F">
      <w:pPr>
        <w:pStyle w:val="a9"/>
      </w:pPr>
      <w:r>
        <w:t>копии документов, подтверждающих родство заявителя (заявителей) (или законность представления прав ребенка);</w:t>
      </w:r>
    </w:p>
    <w:p w:rsidR="0073311F" w:rsidRDefault="0073311F" w:rsidP="0073311F">
      <w:pPr>
        <w:pStyle w:val="a9"/>
      </w:pPr>
      <w:bookmarkStart w:id="44" w:name="anchor12613"/>
      <w:bookmarkEnd w:id="44"/>
      <w:proofErr w:type="gramStart"/>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Pr>
          <w:vertAlign w:val="superscript"/>
        </w:rPr>
        <w:t> </w:t>
      </w:r>
      <w:hyperlink r:id="rId130" w:history="1">
        <w:r>
          <w:rPr>
            <w:vertAlign w:val="superscript"/>
          </w:rPr>
          <w:t>29(1)</w:t>
        </w:r>
      </w:hyperlink>
      <w:r>
        <w:t>;</w:t>
      </w:r>
    </w:p>
    <w:p w:rsidR="0073311F" w:rsidRDefault="0073311F" w:rsidP="0073311F">
      <w:pPr>
        <w:pStyle w:val="a9"/>
      </w:pPr>
      <w:bookmarkStart w:id="45" w:name="anchor12614"/>
      <w:bookmarkEnd w:id="45"/>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Pr>
          <w:vertAlign w:val="superscript"/>
        </w:rPr>
        <w:t> </w:t>
      </w:r>
      <w:hyperlink r:id="rId131" w:history="1">
        <w:r>
          <w:rPr>
            <w:vertAlign w:val="superscript"/>
          </w:rPr>
          <w:t>29(2)</w:t>
        </w:r>
      </w:hyperlink>
      <w:r>
        <w:t>;</w:t>
      </w:r>
    </w:p>
    <w:p w:rsidR="0073311F" w:rsidRDefault="0073311F" w:rsidP="0073311F">
      <w:pPr>
        <w:pStyle w:val="a9"/>
      </w:pPr>
      <w:proofErr w:type="gramStart"/>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73311F" w:rsidRDefault="0073311F" w:rsidP="0073311F">
      <w:pPr>
        <w:pStyle w:val="a9"/>
      </w:pPr>
      <w:bookmarkStart w:id="46" w:name="anchor12616"/>
      <w:bookmarkEnd w:id="46"/>
      <w: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w:t>
      </w:r>
      <w:r>
        <w:lastRenderedPageBreak/>
        <w:t xml:space="preserve">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t xml:space="preserve"> личность лица без гражданства)</w:t>
      </w:r>
      <w:r>
        <w:rPr>
          <w:vertAlign w:val="superscript"/>
        </w:rPr>
        <w:t> </w:t>
      </w:r>
      <w:hyperlink r:id="rId132" w:history="1">
        <w:r>
          <w:rPr>
            <w:vertAlign w:val="superscript"/>
          </w:rPr>
          <w:t>29(3)</w:t>
        </w:r>
      </w:hyperlink>
      <w:r>
        <w:t>;</w:t>
      </w:r>
    </w:p>
    <w:p w:rsidR="0073311F" w:rsidRDefault="0073311F" w:rsidP="0073311F">
      <w:pPr>
        <w:pStyle w:val="a9"/>
      </w:pPr>
      <w:bookmarkStart w:id="47" w:name="anchor12617"/>
      <w:bookmarkEnd w:id="47"/>
      <w:proofErr w:type="gramStart"/>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73311F" w:rsidRDefault="0073311F" w:rsidP="0073311F">
      <w:pPr>
        <w:pStyle w:val="a9"/>
      </w:pPr>
      <w:proofErr w:type="gramStart"/>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w:t>
      </w:r>
      <w:hyperlink r:id="rId133" w:history="1">
        <w:r>
          <w:t>перечнем</w:t>
        </w:r>
      </w:hyperlink>
      <w:r>
        <w:t xml:space="preserve">, утвержденным уполномоченным Правительством Российской Федераций федеральным органом исполнительной власти в соответствии с </w:t>
      </w:r>
      <w:hyperlink r:id="rId134" w:history="1">
        <w:r>
          <w:t>частью 2 статьи 43</w:t>
        </w:r>
      </w:hyperlink>
      <w:r>
        <w:t xml:space="preserve"> Федерального закона от 21 ноября 2011 г. N 323-ФЗ "Об основах охраны здоровья граждан</w:t>
      </w:r>
      <w:proofErr w:type="gramEnd"/>
      <w:r>
        <w:t xml:space="preserve"> в Российской Федерации";</w:t>
      </w:r>
    </w:p>
    <w:p w:rsidR="0073311F" w:rsidRDefault="0073311F" w:rsidP="0073311F">
      <w:pPr>
        <w:pStyle w:val="a9"/>
      </w:pPr>
      <w:r>
        <w:t>копии документов, подтверждающих осуществление родителем (законным представителем) трудовой деятельности (при наличии).</w:t>
      </w:r>
    </w:p>
    <w:p w:rsidR="0073311F" w:rsidRDefault="0073311F" w:rsidP="0073311F">
      <w:pPr>
        <w:pStyle w:val="a9"/>
      </w:pPr>
      <w:r>
        <w:t>Иностранные граждане и лица без гражданства все документы представляют на русском языке или вместе с заверенным в установленном порядке</w:t>
      </w:r>
      <w:r>
        <w:rPr>
          <w:vertAlign w:val="superscript"/>
        </w:rPr>
        <w:t> </w:t>
      </w:r>
      <w:hyperlink r:id="rId135" w:history="1">
        <w:r>
          <w:rPr>
            <w:vertAlign w:val="superscript"/>
          </w:rPr>
          <w:t>30</w:t>
        </w:r>
      </w:hyperlink>
      <w:r>
        <w:t xml:space="preserve"> переводом на русский язык.</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48" w:name="anchor1262"/>
      <w:bookmarkEnd w:id="48"/>
      <w:r>
        <w:t xml:space="preserve">Порядок дополнен пунктом 26(2) с 1 апреля 2025 г. - </w:t>
      </w:r>
      <w:hyperlink r:id="rId136" w:history="1">
        <w:r>
          <w:t>Приказ</w:t>
        </w:r>
      </w:hyperlink>
      <w:r>
        <w:t xml:space="preserve"> </w:t>
      </w:r>
      <w:proofErr w:type="spellStart"/>
      <w:r>
        <w:t>Минпросвещения</w:t>
      </w:r>
      <w:proofErr w:type="spellEnd"/>
      <w:r>
        <w:t xml:space="preserve"> России от 4 марта 2025 г. N 171</w:t>
      </w:r>
    </w:p>
    <w:p w:rsidR="0073311F" w:rsidRDefault="0073311F" w:rsidP="0073311F">
      <w:pPr>
        <w:pStyle w:val="a9"/>
      </w:pPr>
      <w:r>
        <w:t xml:space="preserve">26(2). </w:t>
      </w:r>
      <w:hyperlink r:id="rId137" w:history="1">
        <w:r>
          <w:t>Пункт 26(1)</w:t>
        </w:r>
      </w:hyperlink>
      <w:r>
        <w:t xml:space="preserve"> Порядка не распространяется на иностранных граждан, указанных в </w:t>
      </w:r>
      <w:hyperlink r:id="rId138" w:history="1">
        <w:r>
          <w:t>подпункте 2 пункта 20</w:t>
        </w:r>
      </w:hyperlink>
      <w:r>
        <w:t xml:space="preserve"> и </w:t>
      </w:r>
      <w:hyperlink r:id="rId139" w:history="1">
        <w: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73311F" w:rsidRDefault="0073311F" w:rsidP="0073311F">
      <w:pPr>
        <w:pStyle w:val="a9"/>
      </w:pPr>
      <w:r>
        <w:t xml:space="preserve">Иностранные граждане, указанные в </w:t>
      </w:r>
      <w:hyperlink r:id="rId140" w:history="1">
        <w:r>
          <w:t>абзаце первом</w:t>
        </w:r>
      </w:hyperlink>
      <w:r>
        <w:t xml:space="preserve"> настоящего пункта Порядка, предъявляют следующие документы:</w:t>
      </w:r>
    </w:p>
    <w:p w:rsidR="0073311F" w:rsidRDefault="0073311F" w:rsidP="0073311F">
      <w:pPr>
        <w:pStyle w:val="a9"/>
      </w:pPr>
      <w:r>
        <w:t>копия свидетельства о рождении ребенка;</w:t>
      </w:r>
    </w:p>
    <w:p w:rsidR="0073311F" w:rsidRDefault="0073311F" w:rsidP="0073311F">
      <w:pPr>
        <w:pStyle w:val="a9"/>
      </w:pPr>
      <w:r>
        <w:t>копия паспорта;</w:t>
      </w:r>
    </w:p>
    <w:p w:rsidR="0073311F" w:rsidRDefault="0073311F" w:rsidP="0073311F">
      <w:pPr>
        <w:pStyle w:val="a9"/>
      </w:pPr>
      <w:r>
        <w:t>справку о регистрации по месту жительства.</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49" w:name="anchor1263"/>
      <w:bookmarkEnd w:id="49"/>
      <w:r>
        <w:t xml:space="preserve">Порядок дополнен пунктом 26(3) с 1 апреля 2025 г. - </w:t>
      </w:r>
      <w:hyperlink r:id="rId141" w:history="1">
        <w:r>
          <w:t>Приказ</w:t>
        </w:r>
      </w:hyperlink>
      <w:r>
        <w:t xml:space="preserve"> </w:t>
      </w:r>
      <w:proofErr w:type="spellStart"/>
      <w:r>
        <w:t>Минпросвещения</w:t>
      </w:r>
      <w:proofErr w:type="spellEnd"/>
      <w:r>
        <w:t xml:space="preserve"> России от 4 марта 2025 г. N 171</w:t>
      </w:r>
    </w:p>
    <w:p w:rsidR="0073311F" w:rsidRDefault="0073311F" w:rsidP="0073311F">
      <w:pPr>
        <w:pStyle w:val="a9"/>
      </w:pPr>
      <w:r>
        <w:t xml:space="preserve">26(3). </w:t>
      </w:r>
      <w:hyperlink r:id="rId142" w:history="1">
        <w:r>
          <w:t>Пункт 23(1)</w:t>
        </w:r>
      </w:hyperlink>
      <w:r>
        <w:t xml:space="preserve"> и </w:t>
      </w:r>
      <w:hyperlink r:id="rId143" w:history="1">
        <w:r>
          <w:t>абзацы третий - пятый</w:t>
        </w:r>
      </w:hyperlink>
      <w:r>
        <w:t xml:space="preserve"> и </w:t>
      </w:r>
      <w:hyperlink r:id="rId144" w:history="1">
        <w:r>
          <w:t>седьмой - девятый пункта 26(1)</w:t>
        </w:r>
      </w:hyperlink>
      <w:r>
        <w:t xml:space="preserve"> Порядка не распространяются на граждан Республики Беларусь</w:t>
      </w:r>
      <w:r>
        <w:rPr>
          <w:vertAlign w:val="superscript"/>
        </w:rPr>
        <w:t> </w:t>
      </w:r>
      <w:hyperlink r:id="rId145" w:history="1">
        <w:r>
          <w:rPr>
            <w:vertAlign w:val="superscript"/>
          </w:rPr>
          <w:t>30(1)</w:t>
        </w:r>
      </w:hyperlink>
      <w:r>
        <w:t>.</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50" w:name="anchor1027"/>
      <w:bookmarkEnd w:id="50"/>
      <w:r>
        <w:t xml:space="preserve">Пункт 27 изменен с 1 марта 2023 г. - </w:t>
      </w:r>
      <w:hyperlink r:id="rId146" w:history="1">
        <w:r>
          <w:t>Приказ</w:t>
        </w:r>
      </w:hyperlink>
      <w:r>
        <w:t xml:space="preserve"> </w:t>
      </w:r>
      <w:proofErr w:type="spellStart"/>
      <w:r>
        <w:t>Минпросвещения</w:t>
      </w:r>
      <w:proofErr w:type="spellEnd"/>
      <w:r>
        <w:t xml:space="preserve"> России от 30 августа 2022 г. N 784</w:t>
      </w:r>
    </w:p>
    <w:p w:rsidR="0073311F" w:rsidRDefault="0073311F" w:rsidP="0073311F">
      <w:pPr>
        <w:pStyle w:val="ae"/>
      </w:pPr>
      <w:hyperlink r:id="rId147" w:history="1">
        <w:r>
          <w:t>См. предыдущую редакцию</w:t>
        </w:r>
      </w:hyperlink>
    </w:p>
    <w:p w:rsidR="0073311F" w:rsidRDefault="0073311F" w:rsidP="0073311F">
      <w:pPr>
        <w:pStyle w:val="a9"/>
      </w:pPr>
      <w:r>
        <w:t xml:space="preserve">27. </w:t>
      </w:r>
      <w:proofErr w:type="gramStart"/>
      <w:r>
        <w:t xml:space="preserve">Не допускается требовать представления других документов, кроме предусмотренных </w:t>
      </w:r>
      <w:hyperlink r:id="rId148" w:history="1">
        <w:r>
          <w:t>пунктом 26</w:t>
        </w:r>
      </w:hyperlink>
      <w:r>
        <w:t xml:space="preserve"> Порядка, в качестве основания для приема на обучение по основным общеобразовательным программам.</w:t>
      </w:r>
      <w:proofErr w:type="gramEnd"/>
    </w:p>
    <w:p w:rsidR="0073311F" w:rsidRDefault="0073311F" w:rsidP="0073311F">
      <w:pPr>
        <w:pStyle w:val="a9"/>
      </w:pPr>
      <w:r>
        <w:lastRenderedPageBreak/>
        <w:t xml:space="preserve">При подаче заявления о приеме на обучение в электронной форме посредством </w:t>
      </w:r>
      <w:hyperlink r:id="rId149" w:history="1">
        <w:r>
          <w:t>ЕПГУ</w:t>
        </w:r>
      </w:hyperlink>
      <w:r>
        <w:t xml:space="preserve"> не допускается требовать копий или оригиналов документов, предусмотренных </w:t>
      </w:r>
      <w:hyperlink r:id="rId150" w:history="1">
        <w:r>
          <w:t>пунктом 26</w:t>
        </w:r>
      </w:hyperlink>
      <w: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51" w:name="anchor1271"/>
      <w:bookmarkEnd w:id="51"/>
      <w:r>
        <w:t xml:space="preserve">Порядок дополнен пунктом 27(1) с 1 апреля 2025 г. - </w:t>
      </w:r>
      <w:hyperlink r:id="rId151" w:history="1">
        <w:r>
          <w:t>Приказ</w:t>
        </w:r>
      </w:hyperlink>
      <w:r>
        <w:t xml:space="preserve"> </w:t>
      </w:r>
      <w:proofErr w:type="spellStart"/>
      <w:r>
        <w:t>Минпросвещения</w:t>
      </w:r>
      <w:proofErr w:type="spellEnd"/>
      <w:r>
        <w:t xml:space="preserve"> России от 4 марта 2025 г. N 171</w:t>
      </w:r>
    </w:p>
    <w:p w:rsidR="0073311F" w:rsidRDefault="0073311F" w:rsidP="0073311F">
      <w:pPr>
        <w:pStyle w:val="a9"/>
      </w:pPr>
      <w:r>
        <w:t xml:space="preserve">27(1). </w:t>
      </w:r>
      <w:proofErr w:type="gramStart"/>
      <w: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w:t>
      </w:r>
      <w:hyperlink r:id="rId152" w:history="1">
        <w:r>
          <w:t>ЕПГУ</w:t>
        </w:r>
      </w:hyperlink>
      <w:r>
        <w:t xml:space="preserve"> не допускается требовать копий или оригиналов документов, предусмотренных </w:t>
      </w:r>
      <w:hyperlink r:id="rId153" w:history="1">
        <w:r>
          <w:t>пунктами 26(1)</w:t>
        </w:r>
      </w:hyperlink>
      <w:r>
        <w:t xml:space="preserve"> и </w:t>
      </w:r>
      <w:hyperlink r:id="rId154" w:history="1">
        <w:r>
          <w:t>26(2)</w:t>
        </w:r>
      </w:hyperlink>
      <w:r>
        <w:t xml:space="preserve"> Порядка, за исключением копий или оригиналов документов, подтверждение которых в электронном виде невозможно.</w:t>
      </w:r>
      <w:proofErr w:type="gramEnd"/>
    </w:p>
    <w:p w:rsidR="0073311F" w:rsidRDefault="0073311F" w:rsidP="0073311F">
      <w:pPr>
        <w:pStyle w:val="a9"/>
      </w:pPr>
      <w:bookmarkStart w:id="52" w:name="anchor1028"/>
      <w:bookmarkEnd w:id="52"/>
      <w:r>
        <w:t>28. Родител</w:t>
      </w:r>
      <w:proofErr w:type="gramStart"/>
      <w:r>
        <w:t>ь(</w:t>
      </w:r>
      <w:proofErr w:type="gramEnd"/>
      <w:r>
        <w:t>и) (законный(</w:t>
      </w:r>
      <w:proofErr w:type="spellStart"/>
      <w:r>
        <w:t>ые</w:t>
      </w:r>
      <w:proofErr w:type="spellEnd"/>
      <w:r>
        <w:t>) представитель(и) ребенка или поступающий имеют право по своему усмотрению представлять другие документы.</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53" w:name="anchor1029"/>
      <w:bookmarkEnd w:id="53"/>
      <w:r>
        <w:t xml:space="preserve">Пункт 29 изменен с 1 марта 2023 г. - </w:t>
      </w:r>
      <w:hyperlink r:id="rId155" w:history="1">
        <w:r>
          <w:t>Приказ</w:t>
        </w:r>
      </w:hyperlink>
      <w:r>
        <w:t xml:space="preserve"> </w:t>
      </w:r>
      <w:proofErr w:type="spellStart"/>
      <w:r>
        <w:t>Минпросвещения</w:t>
      </w:r>
      <w:proofErr w:type="spellEnd"/>
      <w:r>
        <w:t xml:space="preserve"> России от 30 августа 2022 г. N 784</w:t>
      </w:r>
    </w:p>
    <w:p w:rsidR="0073311F" w:rsidRDefault="0073311F" w:rsidP="0073311F">
      <w:pPr>
        <w:pStyle w:val="ae"/>
      </w:pPr>
      <w:hyperlink r:id="rId156" w:history="1">
        <w:r>
          <w:t>См. предыдущую редакцию</w:t>
        </w:r>
      </w:hyperlink>
    </w:p>
    <w:p w:rsidR="0073311F" w:rsidRDefault="0073311F" w:rsidP="0073311F">
      <w:pPr>
        <w:pStyle w:val="a9"/>
      </w:pPr>
      <w:r>
        <w:t>29. Факт приема заявления о приеме на обучение и перечень документов, представленных родителе</w:t>
      </w:r>
      <w:proofErr w:type="gramStart"/>
      <w:r>
        <w:t>м(</w:t>
      </w:r>
      <w:proofErr w:type="spellStart"/>
      <w:proofErr w:type="gramEnd"/>
      <w:r>
        <w:t>ями</w:t>
      </w:r>
      <w:proofErr w:type="spellEnd"/>
      <w:r>
        <w:t>) (законным(</w:t>
      </w:r>
      <w:proofErr w:type="spellStart"/>
      <w:r>
        <w:t>ыми</w:t>
      </w:r>
      <w:proofErr w:type="spellEnd"/>
      <w:r>
        <w:t>) представителем(</w:t>
      </w:r>
      <w:proofErr w:type="spellStart"/>
      <w:r>
        <w:t>ями</w:t>
      </w:r>
      <w:proofErr w:type="spellEnd"/>
      <w:r>
        <w:t xml:space="preserve">)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w:t>
      </w:r>
      <w:hyperlink r:id="rId157" w:history="1">
        <w:r>
          <w:t>ЕПГУ</w:t>
        </w:r>
      </w:hyperlink>
      <w:r>
        <w:t xml:space="preserve"> (при условии завершения прохождения процедуры регистрации в единой системе идентификац</w:t>
      </w:r>
      <w:proofErr w:type="gramStart"/>
      <w:r>
        <w:t>ии и ау</w:t>
      </w:r>
      <w:proofErr w:type="gramEnd"/>
      <w:r>
        <w:t xml:space="preserve">тентификации). Журнал приема заявлений может </w:t>
      </w:r>
      <w:proofErr w:type="gramStart"/>
      <w:r>
        <w:t>вестись</w:t>
      </w:r>
      <w:proofErr w:type="gramEnd"/>
      <w: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73311F" w:rsidRDefault="0073311F" w:rsidP="0073311F">
      <w:pPr>
        <w:pStyle w:val="a9"/>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w:t>
      </w:r>
      <w:proofErr w:type="gramStart"/>
      <w:r>
        <w:t>м(</w:t>
      </w:r>
      <w:proofErr w:type="spellStart"/>
      <w:proofErr w:type="gramEnd"/>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w:t>
      </w:r>
      <w:proofErr w:type="gramStart"/>
      <w:r>
        <w:t>приеме</w:t>
      </w:r>
      <w:proofErr w:type="gramEnd"/>
      <w:r>
        <w:t xml:space="preserve">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73311F" w:rsidRDefault="0073311F" w:rsidP="0073311F">
      <w:pPr>
        <w:pStyle w:val="a9"/>
      </w:pPr>
      <w:bookmarkStart w:id="54" w:name="anchor1030"/>
      <w:bookmarkEnd w:id="54"/>
      <w:r>
        <w:t xml:space="preserve">30. Общеобразовательная организация осуществляет обработку полученных </w:t>
      </w:r>
      <w:proofErr w:type="gramStart"/>
      <w:r>
        <w:t>в связи с приемом в общеобразовательную организацию персональных данных поступающих в соответствии с требованиями</w:t>
      </w:r>
      <w:proofErr w:type="gramEnd"/>
      <w:r>
        <w:t xml:space="preserve"> </w:t>
      </w:r>
      <w:hyperlink r:id="rId158" w:history="1">
        <w:r>
          <w:t>законодательства</w:t>
        </w:r>
      </w:hyperlink>
      <w:r>
        <w:t xml:space="preserve"> Российской Федерации в области персональных данных</w:t>
      </w:r>
      <w:r>
        <w:rPr>
          <w:vertAlign w:val="superscript"/>
        </w:rPr>
        <w:t> </w:t>
      </w:r>
      <w:hyperlink r:id="rId159" w:history="1">
        <w:r>
          <w:rPr>
            <w:vertAlign w:val="superscript"/>
          </w:rPr>
          <w:t>31</w:t>
        </w:r>
      </w:hyperlink>
      <w:r>
        <w:t>.</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55" w:name="anchor1031"/>
      <w:bookmarkEnd w:id="55"/>
      <w:r>
        <w:t xml:space="preserve">Пункт 31 изменен с 20 октября 2025 г. - </w:t>
      </w:r>
      <w:hyperlink r:id="rId160" w:history="1">
        <w:r>
          <w:t>Приказ</w:t>
        </w:r>
      </w:hyperlink>
      <w:r>
        <w:t xml:space="preserve"> </w:t>
      </w:r>
      <w:proofErr w:type="spellStart"/>
      <w:r>
        <w:t>Минпросвещения</w:t>
      </w:r>
      <w:proofErr w:type="spellEnd"/>
      <w:r>
        <w:t xml:space="preserve"> России от 8 октября 2025 г. N 727</w:t>
      </w:r>
    </w:p>
    <w:p w:rsidR="0073311F" w:rsidRDefault="0073311F" w:rsidP="0073311F">
      <w:pPr>
        <w:pStyle w:val="ae"/>
      </w:pPr>
      <w:hyperlink r:id="rId161" w:history="1">
        <w:r>
          <w:t>См. предыдущую редакцию</w:t>
        </w:r>
      </w:hyperlink>
    </w:p>
    <w:p w:rsidR="0073311F" w:rsidRDefault="0073311F" w:rsidP="0073311F">
      <w:pPr>
        <w:pStyle w:val="a9"/>
      </w:pPr>
      <w:r>
        <w:t>31. Руководитель общеобразовательной организации издает распорядительный акт о приеме на обучение:</w:t>
      </w:r>
    </w:p>
    <w:p w:rsidR="0073311F" w:rsidRDefault="0073311F" w:rsidP="0073311F">
      <w:pPr>
        <w:pStyle w:val="a9"/>
      </w:pPr>
      <w:r>
        <w:lastRenderedPageBreak/>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r:id="rId162" w:history="1">
        <w:r>
          <w:t>пунктом 17</w:t>
        </w:r>
      </w:hyperlink>
      <w:r>
        <w:t xml:space="preserve"> Порядка;</w:t>
      </w:r>
    </w:p>
    <w:p w:rsidR="0073311F" w:rsidRDefault="0073311F" w:rsidP="0073311F">
      <w:pPr>
        <w:pStyle w:val="a9"/>
      </w:pPr>
      <w:bookmarkStart w:id="56" w:name="anchor10313"/>
      <w:bookmarkEnd w:id="56"/>
      <w: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w:t>
      </w:r>
      <w:hyperlink r:id="rId163" w:history="1">
        <w:r>
          <w:t>абзацем девятым пункта 23(1)</w:t>
        </w:r>
      </w:hyperlink>
      <w:r>
        <w:t xml:space="preserve"> Порядка), за исключением случая, предусмотренного </w:t>
      </w:r>
      <w:hyperlink r:id="rId164" w:history="1">
        <w:r>
          <w:t>пунктом 17</w:t>
        </w:r>
      </w:hyperlink>
      <w:r>
        <w:t xml:space="preserve"> Порядка.</w:t>
      </w:r>
    </w:p>
    <w:p w:rsidR="0073311F" w:rsidRDefault="0073311F" w:rsidP="0073311F">
      <w:pPr>
        <w:pStyle w:val="a9"/>
      </w:pPr>
      <w:bookmarkStart w:id="57" w:name="anchor1032"/>
      <w:bookmarkEnd w:id="57"/>
      <w:r>
        <w:t>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t>м(</w:t>
      </w:r>
      <w:proofErr w:type="spellStart"/>
      <w:proofErr w:type="gramEnd"/>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документы (копии документов).</w:t>
      </w:r>
    </w:p>
    <w:p w:rsidR="0073311F" w:rsidRDefault="0073311F" w:rsidP="0073311F">
      <w:pPr>
        <w:pStyle w:val="a9"/>
      </w:pPr>
    </w:p>
    <w:p w:rsidR="0073311F" w:rsidRDefault="0073311F" w:rsidP="0073311F">
      <w:pPr>
        <w:pStyle w:val="OEM"/>
        <w:rPr>
          <w:sz w:val="22"/>
        </w:rPr>
      </w:pPr>
      <w:r>
        <w:rPr>
          <w:sz w:val="22"/>
        </w:rPr>
        <w:t>──────────────────────────────</w:t>
      </w:r>
    </w:p>
    <w:p w:rsidR="0073311F" w:rsidRDefault="0073311F" w:rsidP="0073311F">
      <w:pPr>
        <w:pStyle w:val="ae"/>
        <w:rPr>
          <w:sz w:val="16"/>
        </w:rPr>
      </w:pPr>
      <w:r>
        <w:rPr>
          <w:sz w:val="16"/>
        </w:rPr>
        <w:t>Информация об изменениях:</w:t>
      </w:r>
    </w:p>
    <w:p w:rsidR="0073311F" w:rsidRDefault="0073311F" w:rsidP="0073311F">
      <w:pPr>
        <w:pStyle w:val="ae"/>
      </w:pPr>
      <w:bookmarkStart w:id="58" w:name="anchor10"/>
      <w:bookmarkEnd w:id="58"/>
      <w:r>
        <w:t xml:space="preserve">Сноски изменены с 1 апреля 2025 г. - </w:t>
      </w:r>
      <w:hyperlink r:id="rId165" w:history="1">
        <w:r>
          <w:t>Приказ</w:t>
        </w:r>
      </w:hyperlink>
      <w:r>
        <w:t xml:space="preserve"> </w:t>
      </w:r>
      <w:proofErr w:type="spellStart"/>
      <w:r>
        <w:t>Минпросвещения</w:t>
      </w:r>
      <w:proofErr w:type="spellEnd"/>
      <w:r>
        <w:t xml:space="preserve"> России от 4 марта 2025 г. N 171</w:t>
      </w:r>
    </w:p>
    <w:p w:rsidR="0073311F" w:rsidRDefault="0073311F" w:rsidP="0073311F">
      <w:pPr>
        <w:pStyle w:val="ae"/>
      </w:pPr>
      <w:hyperlink r:id="rId166" w:history="1">
        <w:r>
          <w:t>См. предыдущую редакцию</w:t>
        </w:r>
      </w:hyperlink>
    </w:p>
    <w:p w:rsidR="0073311F" w:rsidRDefault="0073311F" w:rsidP="0073311F">
      <w:pPr>
        <w:pStyle w:val="af2"/>
      </w:pPr>
      <w:r>
        <w:rPr>
          <w:vertAlign w:val="superscript"/>
        </w:rPr>
        <w:t>1</w:t>
      </w:r>
      <w:r>
        <w:t xml:space="preserve"> </w:t>
      </w:r>
      <w:hyperlink r:id="rId167" w:history="1">
        <w: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3311F" w:rsidRDefault="0073311F" w:rsidP="0073311F">
      <w:pPr>
        <w:pStyle w:val="af2"/>
      </w:pPr>
      <w:bookmarkStart w:id="59" w:name="anchor20"/>
      <w:bookmarkEnd w:id="59"/>
      <w:r>
        <w:rPr>
          <w:vertAlign w:val="superscript"/>
        </w:rPr>
        <w:t>2</w:t>
      </w:r>
      <w:r>
        <w:t xml:space="preserve"> </w:t>
      </w:r>
      <w:hyperlink r:id="rId168" w:history="1">
        <w: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3311F" w:rsidRDefault="0073311F" w:rsidP="0073311F">
      <w:pPr>
        <w:pStyle w:val="af2"/>
      </w:pPr>
      <w:bookmarkStart w:id="60" w:name="anchor30"/>
      <w:bookmarkEnd w:id="60"/>
      <w:r>
        <w:rPr>
          <w:vertAlign w:val="superscript"/>
        </w:rPr>
        <w:t>3</w:t>
      </w:r>
      <w:r>
        <w:t xml:space="preserve"> </w:t>
      </w:r>
      <w:hyperlink r:id="rId169" w:history="1">
        <w:r>
          <w:t>Часть 3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73311F" w:rsidRDefault="0073311F" w:rsidP="0073311F">
      <w:pPr>
        <w:pStyle w:val="af2"/>
      </w:pPr>
      <w:bookmarkStart w:id="61" w:name="anchor40"/>
      <w:bookmarkEnd w:id="61"/>
      <w:r>
        <w:rPr>
          <w:vertAlign w:val="superscript"/>
        </w:rPr>
        <w:t>4</w:t>
      </w:r>
      <w:r>
        <w:t xml:space="preserve"> </w:t>
      </w:r>
      <w:hyperlink r:id="rId170" w:history="1">
        <w: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73311F" w:rsidRDefault="0073311F" w:rsidP="0073311F">
      <w:pPr>
        <w:pStyle w:val="af2"/>
      </w:pPr>
      <w:bookmarkStart w:id="62" w:name="anchor50"/>
      <w:bookmarkEnd w:id="62"/>
      <w:r>
        <w:rPr>
          <w:vertAlign w:val="superscript"/>
        </w:rPr>
        <w:t>5</w:t>
      </w:r>
      <w:r>
        <w:t xml:space="preserve"> </w:t>
      </w:r>
      <w:hyperlink r:id="rId171" w:history="1">
        <w:r>
          <w:t>Пункт 6 части 1</w:t>
        </w:r>
      </w:hyperlink>
      <w:r>
        <w:t xml:space="preserve"> и </w:t>
      </w:r>
      <w:hyperlink r:id="rId172" w:history="1">
        <w:r>
          <w:t>часть 2 статьи 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rsidR="0073311F" w:rsidRDefault="0073311F" w:rsidP="0073311F">
      <w:pPr>
        <w:pStyle w:val="af2"/>
      </w:pPr>
      <w:bookmarkStart w:id="63" w:name="anchor60"/>
      <w:bookmarkEnd w:id="63"/>
      <w:r>
        <w:rPr>
          <w:vertAlign w:val="superscript"/>
        </w:rPr>
        <w:t>6</w:t>
      </w:r>
      <w:r>
        <w:t xml:space="preserve"> </w:t>
      </w:r>
      <w:hyperlink r:id="rId173" w:history="1">
        <w:r>
          <w:t>Часть 9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3311F" w:rsidRDefault="0073311F" w:rsidP="0073311F">
      <w:pPr>
        <w:pStyle w:val="af2"/>
      </w:pPr>
      <w:bookmarkStart w:id="64" w:name="anchor70"/>
      <w:bookmarkEnd w:id="64"/>
      <w:r>
        <w:rPr>
          <w:vertAlign w:val="superscript"/>
        </w:rPr>
        <w:t>7</w:t>
      </w:r>
      <w:r>
        <w:t xml:space="preserve"> </w:t>
      </w:r>
      <w:hyperlink r:id="rId174" w:history="1">
        <w:r>
          <w:t>Часть 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3311F" w:rsidRDefault="0073311F" w:rsidP="0073311F">
      <w:pPr>
        <w:pStyle w:val="af2"/>
      </w:pPr>
      <w:bookmarkStart w:id="65" w:name="anchor80"/>
      <w:bookmarkEnd w:id="65"/>
      <w:r>
        <w:rPr>
          <w:vertAlign w:val="superscript"/>
        </w:rPr>
        <w:t>8</w:t>
      </w:r>
      <w:r>
        <w:t xml:space="preserve"> Собрание законодательства Российской Федерации, 1995, N 47, ст. 4472; 2013, N 27, ст. 3477.</w:t>
      </w:r>
    </w:p>
    <w:p w:rsidR="0073311F" w:rsidRDefault="0073311F" w:rsidP="0073311F">
      <w:pPr>
        <w:pStyle w:val="af2"/>
      </w:pPr>
      <w:bookmarkStart w:id="66" w:name="anchor90"/>
      <w:bookmarkEnd w:id="66"/>
      <w:r>
        <w:rPr>
          <w:vertAlign w:val="superscript"/>
        </w:rPr>
        <w:t>9</w:t>
      </w:r>
      <w:r>
        <w:t xml:space="preserve">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73311F" w:rsidRDefault="0073311F" w:rsidP="0073311F">
      <w:pPr>
        <w:pStyle w:val="af2"/>
      </w:pPr>
      <w:bookmarkStart w:id="67" w:name="anchor100"/>
      <w:bookmarkEnd w:id="67"/>
      <w:r>
        <w:rPr>
          <w:vertAlign w:val="superscript"/>
        </w:rPr>
        <w:t>10</w:t>
      </w:r>
      <w:r>
        <w:t xml:space="preserve"> Собрание законодательства Российской Федерации, 2011, N 1, ст. 15; 2013, N 27, ст. 3477.</w:t>
      </w:r>
    </w:p>
    <w:p w:rsidR="0073311F" w:rsidRDefault="0073311F" w:rsidP="0073311F">
      <w:pPr>
        <w:pStyle w:val="af2"/>
      </w:pPr>
      <w:bookmarkStart w:id="68" w:name="anchor110"/>
      <w:bookmarkEnd w:id="68"/>
      <w:r>
        <w:rPr>
          <w:vertAlign w:val="superscript"/>
        </w:rPr>
        <w:t>11</w:t>
      </w:r>
      <w:r>
        <w:t xml:space="preserve"> Собрание законодательства Российской Федерации, 1998, N 22, ст. 2331; 2013, N 27, ст. 3477.</w:t>
      </w:r>
    </w:p>
    <w:p w:rsidR="0073311F" w:rsidRDefault="0073311F" w:rsidP="0073311F">
      <w:pPr>
        <w:pStyle w:val="af2"/>
      </w:pPr>
      <w:bookmarkStart w:id="69" w:name="anchor120"/>
      <w:bookmarkEnd w:id="69"/>
      <w:r>
        <w:rPr>
          <w:vertAlign w:val="superscript"/>
        </w:rPr>
        <w:t>12</w:t>
      </w:r>
      <w:r>
        <w:t xml:space="preserve"> Собрание законодательства Российской Федерации, 2011, N 7, ст. 900; 2013, N 27, ст. 3477.</w:t>
      </w:r>
    </w:p>
    <w:p w:rsidR="0073311F" w:rsidRDefault="0073311F" w:rsidP="0073311F">
      <w:pPr>
        <w:pStyle w:val="af2"/>
      </w:pPr>
      <w:bookmarkStart w:id="70" w:name="anchor130"/>
      <w:bookmarkEnd w:id="70"/>
      <w:r>
        <w:rPr>
          <w:vertAlign w:val="superscript"/>
        </w:rPr>
        <w:t>13</w:t>
      </w:r>
      <w:r>
        <w:t xml:space="preserve"> </w:t>
      </w:r>
      <w:hyperlink r:id="rId175" w:history="1">
        <w:r>
          <w:t>Часть 2 статьи 56</w:t>
        </w:r>
      </w:hyperlink>
      <w:r>
        <w:t xml:space="preserve"> Федерального закона от 7 февраля 2011 г. N 3-ФЗ "О полиции" (Собрание законодательства Российской Федерации, 2011, N 7, ст. 900; 2015, N 7, ст. 1022).</w:t>
      </w:r>
    </w:p>
    <w:p w:rsidR="0073311F" w:rsidRDefault="0073311F" w:rsidP="0073311F">
      <w:pPr>
        <w:pStyle w:val="af2"/>
      </w:pPr>
      <w:bookmarkStart w:id="71" w:name="anchor140"/>
      <w:bookmarkEnd w:id="71"/>
      <w:r>
        <w:rPr>
          <w:vertAlign w:val="superscript"/>
        </w:rPr>
        <w:t>14</w:t>
      </w:r>
      <w:r>
        <w:t xml:space="preserve"> Собрание законодательства Российской Федерации, 2012, N 53, ст. 7608; 2013, N 27, ст. 3477.</w:t>
      </w:r>
    </w:p>
    <w:p w:rsidR="0073311F" w:rsidRDefault="0073311F" w:rsidP="0073311F">
      <w:pPr>
        <w:pStyle w:val="af2"/>
      </w:pPr>
      <w:bookmarkStart w:id="72" w:name="anchor150"/>
      <w:bookmarkEnd w:id="72"/>
      <w:r>
        <w:rPr>
          <w:vertAlign w:val="superscript"/>
        </w:rPr>
        <w:t>15</w:t>
      </w:r>
      <w:r>
        <w:t xml:space="preserve"> </w:t>
      </w:r>
      <w:hyperlink r:id="rId176" w:history="1">
        <w:r>
          <w:t>#</w:t>
        </w:r>
      </w:hyperlink>
      <w:hyperlink r:id="rId177" w:history="1">
        <w:r>
          <w:t>Части 1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3311F" w:rsidRDefault="0073311F" w:rsidP="0073311F">
      <w:pPr>
        <w:pStyle w:val="af2"/>
      </w:pPr>
      <w:bookmarkStart w:id="73" w:name="anchor160"/>
      <w:bookmarkEnd w:id="73"/>
      <w:r>
        <w:rPr>
          <w:vertAlign w:val="superscript"/>
        </w:rPr>
        <w:t>16</w:t>
      </w:r>
      <w:r>
        <w:t xml:space="preserve"> </w:t>
      </w:r>
      <w:hyperlink r:id="rId178" w:history="1">
        <w:r>
          <w:t>Часть 3.1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rsidR="0073311F" w:rsidRDefault="0073311F" w:rsidP="0073311F">
      <w:pPr>
        <w:pStyle w:val="af2"/>
      </w:pPr>
      <w:bookmarkStart w:id="74" w:name="anchor170"/>
      <w:bookmarkEnd w:id="74"/>
      <w:r>
        <w:rPr>
          <w:vertAlign w:val="superscript"/>
        </w:rPr>
        <w:t>17</w:t>
      </w:r>
      <w:r>
        <w:t xml:space="preserve"> Собрание законодательства Российской Федерации, 2012, N 53, ст. 7598; 2016, N 27, ст. 4160.</w:t>
      </w:r>
    </w:p>
    <w:p w:rsidR="0073311F" w:rsidRDefault="0073311F" w:rsidP="0073311F">
      <w:pPr>
        <w:pStyle w:val="af2"/>
      </w:pPr>
      <w:bookmarkStart w:id="75" w:name="anchor180"/>
      <w:bookmarkEnd w:id="75"/>
      <w:r>
        <w:rPr>
          <w:vertAlign w:val="superscript"/>
        </w:rPr>
        <w:t>18</w:t>
      </w:r>
      <w:r>
        <w:t xml:space="preserve"> </w:t>
      </w:r>
      <w:hyperlink r:id="rId179" w:history="1">
        <w:r>
          <w:t>Части 2</w:t>
        </w:r>
      </w:hyperlink>
      <w:r>
        <w:t xml:space="preserve"> и </w:t>
      </w:r>
      <w:hyperlink r:id="rId180" w:history="1">
        <w:r>
          <w:t>4 статьи 86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73311F" w:rsidRDefault="0073311F" w:rsidP="0073311F">
      <w:pPr>
        <w:pStyle w:val="af2"/>
      </w:pPr>
      <w:bookmarkStart w:id="76" w:name="anchor190"/>
      <w:bookmarkEnd w:id="76"/>
      <w:r>
        <w:rPr>
          <w:vertAlign w:val="superscript"/>
        </w:rPr>
        <w:t>19</w:t>
      </w:r>
      <w:r>
        <w:t xml:space="preserve"> </w:t>
      </w:r>
      <w:hyperlink r:id="rId181" w:history="1">
        <w: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3311F" w:rsidRDefault="0073311F" w:rsidP="0073311F">
      <w:pPr>
        <w:pStyle w:val="af2"/>
      </w:pPr>
      <w:bookmarkStart w:id="77" w:name="anchor200"/>
      <w:bookmarkEnd w:id="77"/>
      <w:r>
        <w:rPr>
          <w:vertAlign w:val="superscript"/>
        </w:rPr>
        <w:t>20</w:t>
      </w:r>
      <w:r>
        <w:t xml:space="preserve"> </w:t>
      </w:r>
      <w:hyperlink r:id="rId182" w:history="1">
        <w:r>
          <w:t>Часть 4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3311F" w:rsidRDefault="0073311F" w:rsidP="0073311F">
      <w:pPr>
        <w:pStyle w:val="af2"/>
      </w:pPr>
      <w:bookmarkStart w:id="78" w:name="anchor201"/>
      <w:bookmarkEnd w:id="78"/>
      <w:r>
        <w:t>20</w:t>
      </w:r>
      <w:r>
        <w:rPr>
          <w:vertAlign w:val="superscript"/>
        </w:rPr>
        <w:t> 1</w:t>
      </w:r>
      <w:r>
        <w:t xml:space="preserve"> </w:t>
      </w:r>
      <w:hyperlink r:id="rId183" w:history="1">
        <w: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w:t>
      </w:r>
      <w:r>
        <w:lastRenderedPageBreak/>
        <w:t>форме государственных и муниципальных услуг (осуществление функций)" (Собрание законодательства Российской Федерации, 2011, N 44, ст. 6274; 2022, N 35, ст. 6081).</w:t>
      </w:r>
    </w:p>
    <w:p w:rsidR="0073311F" w:rsidRDefault="0073311F" w:rsidP="0073311F">
      <w:pPr>
        <w:pStyle w:val="af2"/>
      </w:pPr>
      <w:bookmarkStart w:id="79" w:name="anchor210"/>
      <w:bookmarkEnd w:id="79"/>
      <w:r>
        <w:rPr>
          <w:vertAlign w:val="superscript"/>
        </w:rPr>
        <w:t>21</w:t>
      </w:r>
      <w:r>
        <w:t xml:space="preserve"> </w:t>
      </w:r>
      <w:hyperlink r:id="rId184" w:history="1">
        <w:r>
          <w:t>Часть 5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3311F" w:rsidRDefault="0073311F" w:rsidP="0073311F">
      <w:pPr>
        <w:pStyle w:val="af2"/>
      </w:pPr>
      <w:bookmarkStart w:id="80" w:name="anchor220"/>
      <w:bookmarkEnd w:id="80"/>
      <w:r>
        <w:rPr>
          <w:vertAlign w:val="superscript"/>
        </w:rPr>
        <w:t>22</w:t>
      </w:r>
      <w:r>
        <w:t xml:space="preserve"> </w:t>
      </w:r>
      <w:hyperlink r:id="rId185" w:history="1">
        <w:r>
          <w:t>Часть 6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3311F" w:rsidRDefault="0073311F" w:rsidP="0073311F">
      <w:pPr>
        <w:pStyle w:val="af2"/>
      </w:pPr>
      <w:bookmarkStart w:id="81" w:name="anchor230"/>
      <w:bookmarkEnd w:id="81"/>
      <w:r>
        <w:rPr>
          <w:vertAlign w:val="superscript"/>
        </w:rPr>
        <w:t>23</w:t>
      </w:r>
      <w:r>
        <w:t xml:space="preserve"> </w:t>
      </w:r>
      <w:hyperlink r:id="rId186" w:history="1">
        <w: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3311F" w:rsidRDefault="0073311F" w:rsidP="0073311F">
      <w:pPr>
        <w:pStyle w:val="af2"/>
      </w:pPr>
      <w:bookmarkStart w:id="82" w:name="anchor240"/>
      <w:bookmarkEnd w:id="82"/>
      <w:r>
        <w:rPr>
          <w:vertAlign w:val="superscript"/>
        </w:rPr>
        <w:t>24</w:t>
      </w:r>
      <w:r>
        <w:t xml:space="preserve"> </w:t>
      </w:r>
      <w:hyperlink r:id="rId187" w:history="1">
        <w:r>
          <w:t>Часть 6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73311F" w:rsidRDefault="0073311F" w:rsidP="0073311F">
      <w:pPr>
        <w:pStyle w:val="af2"/>
      </w:pPr>
      <w:bookmarkStart w:id="83" w:name="anchor250"/>
      <w:bookmarkEnd w:id="83"/>
      <w:r>
        <w:rPr>
          <w:vertAlign w:val="superscript"/>
        </w:rPr>
        <w:t>25</w:t>
      </w:r>
      <w:r>
        <w:t xml:space="preserve"> Собрание законодательства Российской Федерации, 2012, N 53, ст. 7598.</w:t>
      </w:r>
    </w:p>
    <w:p w:rsidR="0073311F" w:rsidRDefault="0073311F" w:rsidP="0073311F">
      <w:pPr>
        <w:pStyle w:val="af2"/>
      </w:pPr>
      <w:bookmarkStart w:id="84" w:name="anchor260"/>
      <w:bookmarkEnd w:id="84"/>
      <w:r>
        <w:rPr>
          <w:vertAlign w:val="superscript"/>
        </w:rPr>
        <w:t>26</w:t>
      </w:r>
      <w:r>
        <w:t xml:space="preserve"> Собрание законодательства Российской Федерации, 2012, N 53, ст. 7598.</w:t>
      </w:r>
    </w:p>
    <w:p w:rsidR="0073311F" w:rsidRDefault="0073311F" w:rsidP="0073311F">
      <w:pPr>
        <w:pStyle w:val="af2"/>
      </w:pPr>
      <w:bookmarkStart w:id="85" w:name="anchor270"/>
      <w:bookmarkEnd w:id="85"/>
      <w:r>
        <w:rPr>
          <w:vertAlign w:val="superscript"/>
        </w:rPr>
        <w:t>27</w:t>
      </w:r>
      <w:r>
        <w:t xml:space="preserve"> </w:t>
      </w:r>
      <w:hyperlink r:id="rId188" w:history="1">
        <w: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3311F" w:rsidRDefault="0073311F" w:rsidP="0073311F">
      <w:pPr>
        <w:pStyle w:val="af2"/>
      </w:pPr>
      <w:bookmarkStart w:id="86" w:name="anchor280"/>
      <w:bookmarkEnd w:id="86"/>
      <w:r>
        <w:rPr>
          <w:vertAlign w:val="superscript"/>
        </w:rPr>
        <w:t>28</w:t>
      </w:r>
      <w:r>
        <w:t xml:space="preserve"> </w:t>
      </w:r>
      <w:hyperlink r:id="rId189" w:history="1">
        <w: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73311F" w:rsidRDefault="0073311F" w:rsidP="0073311F">
      <w:pPr>
        <w:pStyle w:val="af2"/>
      </w:pPr>
      <w:bookmarkStart w:id="87" w:name="anchor290"/>
      <w:bookmarkEnd w:id="87"/>
      <w:r>
        <w:rPr>
          <w:vertAlign w:val="superscript"/>
        </w:rPr>
        <w:t>29</w:t>
      </w:r>
      <w:r>
        <w:t xml:space="preserve"> </w:t>
      </w:r>
      <w:hyperlink r:id="rId190" w:history="1">
        <w: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73311F" w:rsidRDefault="0073311F" w:rsidP="0073311F">
      <w:pPr>
        <w:pStyle w:val="af2"/>
      </w:pPr>
      <w:bookmarkStart w:id="88" w:name="anchor291"/>
      <w:bookmarkEnd w:id="88"/>
      <w:r>
        <w:rPr>
          <w:vertAlign w:val="superscript"/>
        </w:rPr>
        <w:t>29(1)</w:t>
      </w:r>
      <w:r>
        <w:t xml:space="preserve"> </w:t>
      </w:r>
      <w:hyperlink r:id="rId191" w:history="1">
        <w: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73311F" w:rsidRDefault="0073311F" w:rsidP="0073311F">
      <w:pPr>
        <w:pStyle w:val="af2"/>
      </w:pPr>
      <w:bookmarkStart w:id="89" w:name="anchor292"/>
      <w:bookmarkEnd w:id="89"/>
      <w:r>
        <w:rPr>
          <w:vertAlign w:val="superscript"/>
        </w:rPr>
        <w:t>29(2)</w:t>
      </w:r>
      <w:hyperlink r:id="rId192" w:history="1">
        <w:r>
          <w:t>Пункты "л"</w:t>
        </w:r>
      </w:hyperlink>
      <w:r>
        <w:t xml:space="preserve">, </w:t>
      </w:r>
      <w:hyperlink r:id="rId193" w:history="1">
        <w:r>
          <w:t>"п"</w:t>
        </w:r>
      </w:hyperlink>
      <w:r>
        <w:t xml:space="preserve"> и </w:t>
      </w:r>
      <w:hyperlink r:id="rId194" w:history="1">
        <w:r>
          <w:t>"с" части первой статьи 9</w:t>
        </w:r>
      </w:hyperlink>
      <w:r>
        <w:t xml:space="preserve">, </w:t>
      </w:r>
      <w:hyperlink r:id="rId195" w:history="1">
        <w: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
    <w:p w:rsidR="0073311F" w:rsidRDefault="0073311F" w:rsidP="0073311F">
      <w:pPr>
        <w:pStyle w:val="af2"/>
      </w:pPr>
      <w:bookmarkStart w:id="90" w:name="anchor293"/>
      <w:bookmarkEnd w:id="90"/>
      <w:r>
        <w:rPr>
          <w:vertAlign w:val="superscript"/>
        </w:rPr>
        <w:t>29(3)</w:t>
      </w:r>
      <w:r>
        <w:t xml:space="preserve"> </w:t>
      </w:r>
      <w:hyperlink r:id="rId196" w:history="1">
        <w:r>
          <w:t>Статья 10</w:t>
        </w:r>
      </w:hyperlink>
      <w:r>
        <w:t xml:space="preserve"> Федерального закона от 25 июля 2002 г. N 115-ФЗ "О правовом положении иностранных граждан в Российской Федерации".</w:t>
      </w:r>
    </w:p>
    <w:p w:rsidR="0073311F" w:rsidRDefault="0073311F" w:rsidP="0073311F">
      <w:pPr>
        <w:pStyle w:val="af2"/>
      </w:pPr>
      <w:bookmarkStart w:id="91" w:name="anchor300"/>
      <w:bookmarkEnd w:id="91"/>
      <w:r>
        <w:rPr>
          <w:vertAlign w:val="superscript"/>
        </w:rPr>
        <w:t>30</w:t>
      </w:r>
      <w:r>
        <w:t xml:space="preserve"> </w:t>
      </w:r>
      <w:hyperlink r:id="rId197" w:history="1">
        <w:r>
          <w:t>Статья 81</w:t>
        </w:r>
      </w:hyperlink>
      <w: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73311F" w:rsidRDefault="0073311F" w:rsidP="0073311F">
      <w:pPr>
        <w:pStyle w:val="af2"/>
      </w:pPr>
      <w:bookmarkStart w:id="92" w:name="anchor301"/>
      <w:bookmarkEnd w:id="92"/>
      <w:r>
        <w:rPr>
          <w:vertAlign w:val="superscript"/>
        </w:rPr>
        <w:t>30(1)</w:t>
      </w:r>
      <w:r>
        <w:t xml:space="preserve"> </w:t>
      </w:r>
      <w:hyperlink r:id="rId198" w:history="1">
        <w: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w:t>
      </w:r>
      <w:hyperlink r:id="rId199" w:history="1">
        <w:r>
          <w:t>Федеральным законом</w:t>
        </w:r>
      </w:hyperlink>
      <w:r>
        <w:t xml:space="preserve"> от 1 мая 1999 г. N 89-ФЗ "О ратификации Договора между Российской Федерацией и Республикой Беларусь о равных правах граждан". Договор вступил в силу для Российской Федерации 22 июля 1999 г.</w:t>
      </w:r>
    </w:p>
    <w:p w:rsidR="0073311F" w:rsidRDefault="0073311F" w:rsidP="0073311F">
      <w:pPr>
        <w:pStyle w:val="af2"/>
      </w:pPr>
      <w:bookmarkStart w:id="93" w:name="anchor310"/>
      <w:bookmarkEnd w:id="93"/>
      <w:r>
        <w:rPr>
          <w:vertAlign w:val="superscript"/>
        </w:rPr>
        <w:t>31</w:t>
      </w:r>
      <w:r>
        <w:t xml:space="preserve"> </w:t>
      </w:r>
      <w:hyperlink r:id="rId200" w:history="1">
        <w: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647FBB" w:rsidRPr="00CC448E" w:rsidRDefault="00647FBB" w:rsidP="00F31C3A">
      <w:pPr>
        <w:rPr>
          <w:rFonts w:ascii="Times New Roman" w:hAnsi="Times New Roman" w:cs="Times New Roman"/>
        </w:rPr>
      </w:pPr>
    </w:p>
    <w:sectPr w:rsidR="00647FBB" w:rsidRPr="00CC4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1F15"/>
    <w:multiLevelType w:val="hybridMultilevel"/>
    <w:tmpl w:val="548AA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F4AF1"/>
    <w:multiLevelType w:val="multilevel"/>
    <w:tmpl w:val="859E6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D11658"/>
    <w:multiLevelType w:val="multilevel"/>
    <w:tmpl w:val="7B583C40"/>
    <w:lvl w:ilvl="0">
      <w:start w:val="1"/>
      <w:numFmt w:val="decimal"/>
      <w:lvlText w:val="%1."/>
      <w:lvlJc w:val="left"/>
      <w:pPr>
        <w:ind w:left="91" w:hanging="32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91" w:hanging="68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76" w:hanging="680"/>
      </w:pPr>
      <w:rPr>
        <w:rFonts w:hint="default"/>
        <w:lang w:val="ru-RU" w:eastAsia="en-US" w:bidi="ar-SA"/>
      </w:rPr>
    </w:lvl>
    <w:lvl w:ilvl="3">
      <w:numFmt w:val="bullet"/>
      <w:lvlText w:val="•"/>
      <w:lvlJc w:val="left"/>
      <w:pPr>
        <w:ind w:left="3215" w:hanging="680"/>
      </w:pPr>
      <w:rPr>
        <w:rFonts w:hint="default"/>
        <w:lang w:val="ru-RU" w:eastAsia="en-US" w:bidi="ar-SA"/>
      </w:rPr>
    </w:lvl>
    <w:lvl w:ilvl="4">
      <w:numFmt w:val="bullet"/>
      <w:lvlText w:val="•"/>
      <w:lvlJc w:val="left"/>
      <w:pPr>
        <w:ind w:left="4253" w:hanging="680"/>
      </w:pPr>
      <w:rPr>
        <w:rFonts w:hint="default"/>
        <w:lang w:val="ru-RU" w:eastAsia="en-US" w:bidi="ar-SA"/>
      </w:rPr>
    </w:lvl>
    <w:lvl w:ilvl="5">
      <w:numFmt w:val="bullet"/>
      <w:lvlText w:val="•"/>
      <w:lvlJc w:val="left"/>
      <w:pPr>
        <w:ind w:left="5292" w:hanging="680"/>
      </w:pPr>
      <w:rPr>
        <w:rFonts w:hint="default"/>
        <w:lang w:val="ru-RU" w:eastAsia="en-US" w:bidi="ar-SA"/>
      </w:rPr>
    </w:lvl>
    <w:lvl w:ilvl="6">
      <w:numFmt w:val="bullet"/>
      <w:lvlText w:val="•"/>
      <w:lvlJc w:val="left"/>
      <w:pPr>
        <w:ind w:left="6330" w:hanging="680"/>
      </w:pPr>
      <w:rPr>
        <w:rFonts w:hint="default"/>
        <w:lang w:val="ru-RU" w:eastAsia="en-US" w:bidi="ar-SA"/>
      </w:rPr>
    </w:lvl>
    <w:lvl w:ilvl="7">
      <w:numFmt w:val="bullet"/>
      <w:lvlText w:val="•"/>
      <w:lvlJc w:val="left"/>
      <w:pPr>
        <w:ind w:left="7368" w:hanging="680"/>
      </w:pPr>
      <w:rPr>
        <w:rFonts w:hint="default"/>
        <w:lang w:val="ru-RU" w:eastAsia="en-US" w:bidi="ar-SA"/>
      </w:rPr>
    </w:lvl>
    <w:lvl w:ilvl="8">
      <w:numFmt w:val="bullet"/>
      <w:lvlText w:val="•"/>
      <w:lvlJc w:val="left"/>
      <w:pPr>
        <w:ind w:left="8407" w:hanging="680"/>
      </w:pPr>
      <w:rPr>
        <w:rFonts w:hint="default"/>
        <w:lang w:val="ru-RU" w:eastAsia="en-US" w:bidi="ar-SA"/>
      </w:rPr>
    </w:lvl>
  </w:abstractNum>
  <w:abstractNum w:abstractNumId="3">
    <w:nsid w:val="6A9A62F1"/>
    <w:multiLevelType w:val="hybridMultilevel"/>
    <w:tmpl w:val="E416BF5A"/>
    <w:lvl w:ilvl="0" w:tplc="68EEEE38">
      <w:start w:val="1"/>
      <w:numFmt w:val="decimal"/>
      <w:lvlText w:val="%1."/>
      <w:lvlJc w:val="left"/>
      <w:pPr>
        <w:ind w:left="91"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9522D18C">
      <w:numFmt w:val="bullet"/>
      <w:lvlText w:val="•"/>
      <w:lvlJc w:val="left"/>
      <w:pPr>
        <w:ind w:left="1138" w:hanging="272"/>
      </w:pPr>
      <w:rPr>
        <w:rFonts w:hint="default"/>
        <w:lang w:val="ru-RU" w:eastAsia="en-US" w:bidi="ar-SA"/>
      </w:rPr>
    </w:lvl>
    <w:lvl w:ilvl="2" w:tplc="5F523FE8">
      <w:numFmt w:val="bullet"/>
      <w:lvlText w:val="•"/>
      <w:lvlJc w:val="left"/>
      <w:pPr>
        <w:ind w:left="2176" w:hanging="272"/>
      </w:pPr>
      <w:rPr>
        <w:rFonts w:hint="default"/>
        <w:lang w:val="ru-RU" w:eastAsia="en-US" w:bidi="ar-SA"/>
      </w:rPr>
    </w:lvl>
    <w:lvl w:ilvl="3" w:tplc="FF02B270">
      <w:numFmt w:val="bullet"/>
      <w:lvlText w:val="•"/>
      <w:lvlJc w:val="left"/>
      <w:pPr>
        <w:ind w:left="3215" w:hanging="272"/>
      </w:pPr>
      <w:rPr>
        <w:rFonts w:hint="default"/>
        <w:lang w:val="ru-RU" w:eastAsia="en-US" w:bidi="ar-SA"/>
      </w:rPr>
    </w:lvl>
    <w:lvl w:ilvl="4" w:tplc="137E252A">
      <w:numFmt w:val="bullet"/>
      <w:lvlText w:val="•"/>
      <w:lvlJc w:val="left"/>
      <w:pPr>
        <w:ind w:left="4253" w:hanging="272"/>
      </w:pPr>
      <w:rPr>
        <w:rFonts w:hint="default"/>
        <w:lang w:val="ru-RU" w:eastAsia="en-US" w:bidi="ar-SA"/>
      </w:rPr>
    </w:lvl>
    <w:lvl w:ilvl="5" w:tplc="0DC822AA">
      <w:numFmt w:val="bullet"/>
      <w:lvlText w:val="•"/>
      <w:lvlJc w:val="left"/>
      <w:pPr>
        <w:ind w:left="5292" w:hanging="272"/>
      </w:pPr>
      <w:rPr>
        <w:rFonts w:hint="default"/>
        <w:lang w:val="ru-RU" w:eastAsia="en-US" w:bidi="ar-SA"/>
      </w:rPr>
    </w:lvl>
    <w:lvl w:ilvl="6" w:tplc="59F6898C">
      <w:numFmt w:val="bullet"/>
      <w:lvlText w:val="•"/>
      <w:lvlJc w:val="left"/>
      <w:pPr>
        <w:ind w:left="6330" w:hanging="272"/>
      </w:pPr>
      <w:rPr>
        <w:rFonts w:hint="default"/>
        <w:lang w:val="ru-RU" w:eastAsia="en-US" w:bidi="ar-SA"/>
      </w:rPr>
    </w:lvl>
    <w:lvl w:ilvl="7" w:tplc="41D01EAE">
      <w:numFmt w:val="bullet"/>
      <w:lvlText w:val="•"/>
      <w:lvlJc w:val="left"/>
      <w:pPr>
        <w:ind w:left="7368" w:hanging="272"/>
      </w:pPr>
      <w:rPr>
        <w:rFonts w:hint="default"/>
        <w:lang w:val="ru-RU" w:eastAsia="en-US" w:bidi="ar-SA"/>
      </w:rPr>
    </w:lvl>
    <w:lvl w:ilvl="8" w:tplc="65529BD6">
      <w:numFmt w:val="bullet"/>
      <w:lvlText w:val="•"/>
      <w:lvlJc w:val="left"/>
      <w:pPr>
        <w:ind w:left="8407" w:hanging="272"/>
      </w:pPr>
      <w:rPr>
        <w:rFonts w:hint="default"/>
        <w:lang w:val="ru-RU" w:eastAsia="en-US" w:bidi="ar-SA"/>
      </w:rPr>
    </w:lvl>
  </w:abstractNum>
  <w:abstractNum w:abstractNumId="4">
    <w:nsid w:val="76CF2DD3"/>
    <w:multiLevelType w:val="multilevel"/>
    <w:tmpl w:val="7B583C40"/>
    <w:lvl w:ilvl="0">
      <w:start w:val="1"/>
      <w:numFmt w:val="decimal"/>
      <w:lvlText w:val="%1."/>
      <w:lvlJc w:val="left"/>
      <w:pPr>
        <w:ind w:left="91" w:hanging="32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91" w:hanging="68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76" w:hanging="680"/>
      </w:pPr>
      <w:rPr>
        <w:rFonts w:hint="default"/>
        <w:lang w:val="ru-RU" w:eastAsia="en-US" w:bidi="ar-SA"/>
      </w:rPr>
    </w:lvl>
    <w:lvl w:ilvl="3">
      <w:numFmt w:val="bullet"/>
      <w:lvlText w:val="•"/>
      <w:lvlJc w:val="left"/>
      <w:pPr>
        <w:ind w:left="3215" w:hanging="680"/>
      </w:pPr>
      <w:rPr>
        <w:rFonts w:hint="default"/>
        <w:lang w:val="ru-RU" w:eastAsia="en-US" w:bidi="ar-SA"/>
      </w:rPr>
    </w:lvl>
    <w:lvl w:ilvl="4">
      <w:numFmt w:val="bullet"/>
      <w:lvlText w:val="•"/>
      <w:lvlJc w:val="left"/>
      <w:pPr>
        <w:ind w:left="4253" w:hanging="680"/>
      </w:pPr>
      <w:rPr>
        <w:rFonts w:hint="default"/>
        <w:lang w:val="ru-RU" w:eastAsia="en-US" w:bidi="ar-SA"/>
      </w:rPr>
    </w:lvl>
    <w:lvl w:ilvl="5">
      <w:numFmt w:val="bullet"/>
      <w:lvlText w:val="•"/>
      <w:lvlJc w:val="left"/>
      <w:pPr>
        <w:ind w:left="5292" w:hanging="680"/>
      </w:pPr>
      <w:rPr>
        <w:rFonts w:hint="default"/>
        <w:lang w:val="ru-RU" w:eastAsia="en-US" w:bidi="ar-SA"/>
      </w:rPr>
    </w:lvl>
    <w:lvl w:ilvl="6">
      <w:numFmt w:val="bullet"/>
      <w:lvlText w:val="•"/>
      <w:lvlJc w:val="left"/>
      <w:pPr>
        <w:ind w:left="6330" w:hanging="680"/>
      </w:pPr>
      <w:rPr>
        <w:rFonts w:hint="default"/>
        <w:lang w:val="ru-RU" w:eastAsia="en-US" w:bidi="ar-SA"/>
      </w:rPr>
    </w:lvl>
    <w:lvl w:ilvl="7">
      <w:numFmt w:val="bullet"/>
      <w:lvlText w:val="•"/>
      <w:lvlJc w:val="left"/>
      <w:pPr>
        <w:ind w:left="7368" w:hanging="680"/>
      </w:pPr>
      <w:rPr>
        <w:rFonts w:hint="default"/>
        <w:lang w:val="ru-RU" w:eastAsia="en-US" w:bidi="ar-SA"/>
      </w:rPr>
    </w:lvl>
    <w:lvl w:ilvl="8">
      <w:numFmt w:val="bullet"/>
      <w:lvlText w:val="•"/>
      <w:lvlJc w:val="left"/>
      <w:pPr>
        <w:ind w:left="8407" w:hanging="680"/>
      </w:pPr>
      <w:rPr>
        <w:rFonts w:hint="default"/>
        <w:lang w:val="ru-RU" w:eastAsia="en-US" w:bidi="ar-SA"/>
      </w:rPr>
    </w:lvl>
  </w:abstractNum>
  <w:abstractNum w:abstractNumId="5">
    <w:nsid w:val="7C687FFE"/>
    <w:multiLevelType w:val="hybridMultilevel"/>
    <w:tmpl w:val="31CCE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CAF"/>
    <w:rsid w:val="0002665A"/>
    <w:rsid w:val="00527121"/>
    <w:rsid w:val="00626794"/>
    <w:rsid w:val="00647FBB"/>
    <w:rsid w:val="006603A8"/>
    <w:rsid w:val="0073311F"/>
    <w:rsid w:val="007A1FB2"/>
    <w:rsid w:val="00832CAF"/>
    <w:rsid w:val="009945B6"/>
    <w:rsid w:val="009A0F1A"/>
    <w:rsid w:val="00B31E1B"/>
    <w:rsid w:val="00C269DF"/>
    <w:rsid w:val="00CC448E"/>
    <w:rsid w:val="00CF35E9"/>
    <w:rsid w:val="00D50BB5"/>
    <w:rsid w:val="00D93F45"/>
    <w:rsid w:val="00DA6956"/>
    <w:rsid w:val="00E24558"/>
    <w:rsid w:val="00EB27CF"/>
    <w:rsid w:val="00F31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FB2"/>
    <w:pPr>
      <w:spacing w:after="0" w:line="240" w:lineRule="auto"/>
    </w:pPr>
    <w:rPr>
      <w:rFonts w:eastAsiaTheme="minorEastAsia"/>
      <w:lang w:eastAsia="ru-RU"/>
    </w:rPr>
  </w:style>
  <w:style w:type="paragraph" w:styleId="1">
    <w:name w:val="heading 1"/>
    <w:basedOn w:val="Heading"/>
    <w:link w:val="10"/>
    <w:rsid w:val="0073311F"/>
    <w:pPr>
      <w:outlineLvl w:val="0"/>
    </w:pPr>
  </w:style>
  <w:style w:type="paragraph" w:styleId="2">
    <w:name w:val="heading 2"/>
    <w:basedOn w:val="Heading"/>
    <w:link w:val="20"/>
    <w:rsid w:val="0073311F"/>
    <w:pPr>
      <w:outlineLvl w:val="1"/>
    </w:pPr>
  </w:style>
  <w:style w:type="paragraph" w:styleId="3">
    <w:name w:val="heading 3"/>
    <w:basedOn w:val="Heading"/>
    <w:link w:val="30"/>
    <w:rsid w:val="0073311F"/>
    <w:pPr>
      <w:outlineLvl w:val="2"/>
    </w:pPr>
  </w:style>
  <w:style w:type="paragraph" w:styleId="4">
    <w:name w:val="heading 4"/>
    <w:basedOn w:val="Heading"/>
    <w:link w:val="40"/>
    <w:rsid w:val="0073311F"/>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1FB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7A1FB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nformat">
    <w:name w:val="ConsPlusNonformat"/>
    <w:rsid w:val="00647F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Textbody">
    <w:name w:val="Text body"/>
    <w:basedOn w:val="a"/>
    <w:rsid w:val="00527121"/>
    <w:pPr>
      <w:suppressAutoHyphens/>
      <w:autoSpaceDN w:val="0"/>
      <w:spacing w:after="140" w:line="276" w:lineRule="auto"/>
      <w:textAlignment w:val="baseline"/>
    </w:pPr>
    <w:rPr>
      <w:rFonts w:ascii="Liberation Serif" w:eastAsia="Noto Serif CJK SC" w:hAnsi="Liberation Serif" w:cs="Lohit Devanagari"/>
      <w:kern w:val="3"/>
      <w:sz w:val="24"/>
      <w:szCs w:val="24"/>
      <w:lang w:eastAsia="zh-CN" w:bidi="hi-IN"/>
    </w:rPr>
  </w:style>
  <w:style w:type="character" w:styleId="a3">
    <w:name w:val="Hyperlink"/>
    <w:basedOn w:val="a0"/>
    <w:uiPriority w:val="99"/>
    <w:semiHidden/>
    <w:unhideWhenUsed/>
    <w:rsid w:val="00D93F45"/>
    <w:rPr>
      <w:color w:val="0000FF"/>
      <w:u w:val="single"/>
    </w:rPr>
  </w:style>
  <w:style w:type="paragraph" w:styleId="a4">
    <w:name w:val="Body Text"/>
    <w:basedOn w:val="a"/>
    <w:link w:val="a5"/>
    <w:uiPriority w:val="1"/>
    <w:qFormat/>
    <w:rsid w:val="00F31C3A"/>
    <w:pPr>
      <w:widowControl w:val="0"/>
      <w:autoSpaceDE w:val="0"/>
      <w:autoSpaceDN w:val="0"/>
      <w:spacing w:before="1"/>
      <w:ind w:left="91" w:firstLine="720"/>
    </w:pPr>
    <w:rPr>
      <w:rFonts w:ascii="Times New Roman" w:eastAsia="Times New Roman" w:hAnsi="Times New Roman" w:cs="Times New Roman"/>
      <w:sz w:val="24"/>
      <w:szCs w:val="24"/>
      <w:lang w:eastAsia="en-US"/>
    </w:rPr>
  </w:style>
  <w:style w:type="character" w:customStyle="1" w:styleId="a5">
    <w:name w:val="Основной текст Знак"/>
    <w:basedOn w:val="a0"/>
    <w:link w:val="a4"/>
    <w:uiPriority w:val="1"/>
    <w:rsid w:val="00F31C3A"/>
    <w:rPr>
      <w:rFonts w:ascii="Times New Roman" w:eastAsia="Times New Roman" w:hAnsi="Times New Roman" w:cs="Times New Roman"/>
      <w:sz w:val="24"/>
      <w:szCs w:val="24"/>
    </w:rPr>
  </w:style>
  <w:style w:type="paragraph" w:styleId="a6">
    <w:name w:val="List Paragraph"/>
    <w:basedOn w:val="a"/>
    <w:uiPriority w:val="1"/>
    <w:qFormat/>
    <w:rsid w:val="00F31C3A"/>
    <w:pPr>
      <w:widowControl w:val="0"/>
      <w:autoSpaceDE w:val="0"/>
      <w:autoSpaceDN w:val="0"/>
      <w:spacing w:before="1"/>
      <w:ind w:left="91" w:firstLine="720"/>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F31C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31C3A"/>
    <w:pPr>
      <w:widowControl w:val="0"/>
      <w:autoSpaceDE w:val="0"/>
      <w:autoSpaceDN w:val="0"/>
    </w:pPr>
    <w:rPr>
      <w:rFonts w:ascii="Times New Roman" w:eastAsia="Times New Roman" w:hAnsi="Times New Roman" w:cs="Times New Roman"/>
      <w:lang w:eastAsia="en-US"/>
    </w:rPr>
  </w:style>
  <w:style w:type="paragraph" w:styleId="a7">
    <w:name w:val="Balloon Text"/>
    <w:basedOn w:val="a"/>
    <w:link w:val="a8"/>
    <w:uiPriority w:val="99"/>
    <w:semiHidden/>
    <w:unhideWhenUsed/>
    <w:rsid w:val="00626794"/>
    <w:rPr>
      <w:rFonts w:ascii="Segoe UI" w:hAnsi="Segoe UI" w:cs="Segoe UI"/>
      <w:sz w:val="18"/>
      <w:szCs w:val="18"/>
    </w:rPr>
  </w:style>
  <w:style w:type="character" w:customStyle="1" w:styleId="a8">
    <w:name w:val="Текст выноски Знак"/>
    <w:basedOn w:val="a0"/>
    <w:link w:val="a7"/>
    <w:uiPriority w:val="99"/>
    <w:semiHidden/>
    <w:rsid w:val="00626794"/>
    <w:rPr>
      <w:rFonts w:ascii="Segoe UI" w:eastAsiaTheme="minorEastAsia" w:hAnsi="Segoe UI" w:cs="Segoe UI"/>
      <w:sz w:val="18"/>
      <w:szCs w:val="18"/>
      <w:lang w:eastAsia="ru-RU"/>
    </w:rPr>
  </w:style>
  <w:style w:type="character" w:customStyle="1" w:styleId="10">
    <w:name w:val="Заголовок 1 Знак"/>
    <w:basedOn w:val="a0"/>
    <w:link w:val="1"/>
    <w:rsid w:val="0073311F"/>
    <w:rPr>
      <w:rFonts w:ascii="Times New Roman" w:eastAsiaTheme="minorEastAsia" w:hAnsi="Times New Roman"/>
      <w:b/>
      <w:kern w:val="3"/>
      <w:sz w:val="24"/>
      <w:lang w:eastAsia="ru-RU"/>
    </w:rPr>
  </w:style>
  <w:style w:type="character" w:customStyle="1" w:styleId="20">
    <w:name w:val="Заголовок 2 Знак"/>
    <w:basedOn w:val="a0"/>
    <w:link w:val="2"/>
    <w:rsid w:val="0073311F"/>
    <w:rPr>
      <w:rFonts w:ascii="Times New Roman" w:eastAsiaTheme="minorEastAsia" w:hAnsi="Times New Roman"/>
      <w:b/>
      <w:kern w:val="3"/>
      <w:sz w:val="24"/>
      <w:lang w:eastAsia="ru-RU"/>
    </w:rPr>
  </w:style>
  <w:style w:type="character" w:customStyle="1" w:styleId="30">
    <w:name w:val="Заголовок 3 Знак"/>
    <w:basedOn w:val="a0"/>
    <w:link w:val="3"/>
    <w:rsid w:val="0073311F"/>
    <w:rPr>
      <w:rFonts w:ascii="Times New Roman" w:eastAsiaTheme="minorEastAsia" w:hAnsi="Times New Roman"/>
      <w:b/>
      <w:kern w:val="3"/>
      <w:sz w:val="24"/>
      <w:lang w:eastAsia="ru-RU"/>
    </w:rPr>
  </w:style>
  <w:style w:type="character" w:customStyle="1" w:styleId="40">
    <w:name w:val="Заголовок 4 Знак"/>
    <w:basedOn w:val="a0"/>
    <w:link w:val="4"/>
    <w:rsid w:val="0073311F"/>
    <w:rPr>
      <w:rFonts w:ascii="Times New Roman" w:eastAsiaTheme="minorEastAsia" w:hAnsi="Times New Roman"/>
      <w:b/>
      <w:kern w:val="3"/>
      <w:sz w:val="24"/>
      <w:lang w:eastAsia="ru-RU"/>
    </w:rPr>
  </w:style>
  <w:style w:type="paragraph" w:customStyle="1" w:styleId="Standard">
    <w:name w:val="Standard"/>
    <w:rsid w:val="0073311F"/>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customStyle="1" w:styleId="Preformatted">
    <w:name w:val="Preformatted"/>
    <w:rsid w:val="0073311F"/>
    <w:pPr>
      <w:overflowPunct w:val="0"/>
      <w:autoSpaceDE w:val="0"/>
      <w:autoSpaceDN w:val="0"/>
      <w:spacing w:after="0" w:line="240" w:lineRule="auto"/>
      <w:jc w:val="both"/>
      <w:textAlignment w:val="baseline"/>
    </w:pPr>
    <w:rPr>
      <w:rFonts w:ascii="Courier New" w:eastAsia="Symbol" w:hAnsi="Courier New" w:cs="Wingdings"/>
      <w:kern w:val="3"/>
      <w:sz w:val="24"/>
      <w:szCs w:val="24"/>
      <w:lang w:eastAsia="ru-RU"/>
    </w:rPr>
  </w:style>
  <w:style w:type="paragraph" w:customStyle="1" w:styleId="Heading">
    <w:name w:val="Heading"/>
    <w:basedOn w:val="Standard"/>
    <w:rsid w:val="0073311F"/>
    <w:pPr>
      <w:keepNext/>
      <w:spacing w:before="240" w:after="120"/>
      <w:jc w:val="center"/>
    </w:pPr>
    <w:rPr>
      <w:b/>
    </w:rPr>
  </w:style>
  <w:style w:type="paragraph" w:customStyle="1" w:styleId="a9">
    <w:name w:val="Нормальный"/>
    <w:basedOn w:val="Standard"/>
    <w:rsid w:val="0073311F"/>
  </w:style>
  <w:style w:type="paragraph" w:customStyle="1" w:styleId="OEM">
    <w:name w:val="Нормальный (OEM)"/>
    <w:basedOn w:val="Preformatted"/>
    <w:rsid w:val="0073311F"/>
  </w:style>
  <w:style w:type="paragraph" w:customStyle="1" w:styleId="aa">
    <w:name w:val="Утратил силу"/>
    <w:basedOn w:val="Standard"/>
    <w:rsid w:val="0073311F"/>
    <w:rPr>
      <w:strike/>
      <w:color w:val="666600"/>
    </w:rPr>
  </w:style>
  <w:style w:type="paragraph" w:customStyle="1" w:styleId="Textreference">
    <w:name w:val="Text (reference)"/>
    <w:basedOn w:val="Standard"/>
    <w:rsid w:val="0073311F"/>
    <w:pPr>
      <w:ind w:left="170" w:right="170" w:firstLine="0"/>
      <w:jc w:val="left"/>
    </w:pPr>
  </w:style>
  <w:style w:type="paragraph" w:customStyle="1" w:styleId="ab">
    <w:name w:val="Комментарий"/>
    <w:basedOn w:val="Textreference"/>
    <w:rsid w:val="0073311F"/>
    <w:pPr>
      <w:shd w:val="clear" w:color="auto" w:fill="F0F0F0"/>
      <w:spacing w:before="75"/>
      <w:ind w:right="0"/>
      <w:jc w:val="both"/>
    </w:pPr>
    <w:rPr>
      <w:i/>
      <w:color w:val="353842"/>
      <w:shd w:val="clear" w:color="auto" w:fill="F0F0F0"/>
    </w:rPr>
  </w:style>
  <w:style w:type="paragraph" w:customStyle="1" w:styleId="ac">
    <w:name w:val="Заголовок статьи"/>
    <w:basedOn w:val="Standard"/>
    <w:rsid w:val="0073311F"/>
    <w:pPr>
      <w:ind w:left="1612" w:hanging="892"/>
    </w:pPr>
  </w:style>
  <w:style w:type="paragraph" w:customStyle="1" w:styleId="ad">
    <w:name w:val="Прижатый влево"/>
    <w:basedOn w:val="Standard"/>
    <w:rsid w:val="0073311F"/>
    <w:pPr>
      <w:ind w:firstLine="0"/>
      <w:jc w:val="left"/>
    </w:pPr>
  </w:style>
  <w:style w:type="paragraph" w:customStyle="1" w:styleId="ae">
    <w:name w:val="Информация о версии"/>
    <w:basedOn w:val="Textreference"/>
    <w:rsid w:val="0073311F"/>
    <w:pPr>
      <w:shd w:val="clear" w:color="auto" w:fill="F0F0F0"/>
      <w:spacing w:before="75"/>
      <w:ind w:right="0"/>
      <w:jc w:val="both"/>
    </w:pPr>
    <w:rPr>
      <w:i/>
      <w:color w:val="353842"/>
      <w:shd w:val="clear" w:color="auto" w:fill="F0F0F0"/>
    </w:rPr>
  </w:style>
  <w:style w:type="paragraph" w:customStyle="1" w:styleId="af">
    <w:name w:val="Не вступил в силу"/>
    <w:basedOn w:val="Standard"/>
    <w:rsid w:val="0073311F"/>
    <w:pPr>
      <w:ind w:left="139" w:hanging="139"/>
    </w:pPr>
  </w:style>
  <w:style w:type="paragraph" w:customStyle="1" w:styleId="af0">
    <w:name w:val="Информация об изменениях"/>
    <w:basedOn w:val="Standard"/>
    <w:rsid w:val="0073311F"/>
    <w:pPr>
      <w:shd w:val="clear" w:color="auto" w:fill="EAEFED"/>
      <w:spacing w:before="180"/>
      <w:ind w:left="360" w:right="360" w:firstLine="0"/>
    </w:pPr>
    <w:rPr>
      <w:color w:val="353842"/>
      <w:sz w:val="20"/>
      <w:shd w:val="clear" w:color="auto" w:fill="EAEFED"/>
    </w:rPr>
  </w:style>
  <w:style w:type="paragraph" w:customStyle="1" w:styleId="af1">
    <w:name w:val="Заголовок ЭР (левое окно)"/>
    <w:basedOn w:val="Heading"/>
    <w:rsid w:val="0073311F"/>
  </w:style>
  <w:style w:type="paragraph" w:customStyle="1" w:styleId="af2">
    <w:name w:val="Сноска"/>
    <w:basedOn w:val="Standard"/>
    <w:rsid w:val="0073311F"/>
    <w:rPr>
      <w:sz w:val="20"/>
    </w:rPr>
  </w:style>
  <w:style w:type="paragraph" w:styleId="af3">
    <w:name w:val="header"/>
    <w:basedOn w:val="a"/>
    <w:link w:val="af4"/>
    <w:uiPriority w:val="99"/>
    <w:unhideWhenUsed/>
    <w:rsid w:val="0073311F"/>
    <w:pPr>
      <w:widowControl w:val="0"/>
      <w:tabs>
        <w:tab w:val="center" w:pos="4677"/>
        <w:tab w:val="right" w:pos="9355"/>
      </w:tabs>
      <w:suppressAutoHyphens/>
      <w:overflowPunct w:val="0"/>
      <w:autoSpaceDE w:val="0"/>
      <w:autoSpaceDN w:val="0"/>
      <w:textAlignment w:val="baseline"/>
    </w:pPr>
    <w:rPr>
      <w:rFonts w:ascii="Times New Roman" w:hAnsi="Times New Roman"/>
      <w:kern w:val="3"/>
      <w:sz w:val="24"/>
    </w:rPr>
  </w:style>
  <w:style w:type="character" w:customStyle="1" w:styleId="af4">
    <w:name w:val="Верхний колонтитул Знак"/>
    <w:basedOn w:val="a0"/>
    <w:link w:val="af3"/>
    <w:uiPriority w:val="99"/>
    <w:rsid w:val="0073311F"/>
    <w:rPr>
      <w:rFonts w:ascii="Times New Roman" w:eastAsiaTheme="minorEastAsia" w:hAnsi="Times New Roman"/>
      <w:kern w:val="3"/>
      <w:sz w:val="24"/>
      <w:lang w:eastAsia="ru-RU"/>
    </w:rPr>
  </w:style>
  <w:style w:type="paragraph" w:styleId="af5">
    <w:name w:val="footer"/>
    <w:basedOn w:val="a"/>
    <w:link w:val="af6"/>
    <w:uiPriority w:val="99"/>
    <w:unhideWhenUsed/>
    <w:rsid w:val="0073311F"/>
    <w:pPr>
      <w:widowControl w:val="0"/>
      <w:tabs>
        <w:tab w:val="center" w:pos="4677"/>
        <w:tab w:val="right" w:pos="9355"/>
      </w:tabs>
      <w:suppressAutoHyphens/>
      <w:overflowPunct w:val="0"/>
      <w:autoSpaceDE w:val="0"/>
      <w:autoSpaceDN w:val="0"/>
      <w:textAlignment w:val="baseline"/>
    </w:pPr>
    <w:rPr>
      <w:rFonts w:ascii="Times New Roman" w:hAnsi="Times New Roman"/>
      <w:kern w:val="3"/>
      <w:sz w:val="24"/>
    </w:rPr>
  </w:style>
  <w:style w:type="character" w:customStyle="1" w:styleId="af6">
    <w:name w:val="Нижний колонтитул Знак"/>
    <w:basedOn w:val="a0"/>
    <w:link w:val="af5"/>
    <w:uiPriority w:val="99"/>
    <w:rsid w:val="0073311F"/>
    <w:rPr>
      <w:rFonts w:ascii="Times New Roman" w:eastAsiaTheme="minorEastAsia" w:hAnsi="Times New Roman"/>
      <w:kern w:val="3"/>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FB2"/>
    <w:pPr>
      <w:spacing w:after="0" w:line="240" w:lineRule="auto"/>
    </w:pPr>
    <w:rPr>
      <w:rFonts w:eastAsiaTheme="minorEastAsia"/>
      <w:lang w:eastAsia="ru-RU"/>
    </w:rPr>
  </w:style>
  <w:style w:type="paragraph" w:styleId="1">
    <w:name w:val="heading 1"/>
    <w:basedOn w:val="Heading"/>
    <w:link w:val="10"/>
    <w:rsid w:val="0073311F"/>
    <w:pPr>
      <w:outlineLvl w:val="0"/>
    </w:pPr>
  </w:style>
  <w:style w:type="paragraph" w:styleId="2">
    <w:name w:val="heading 2"/>
    <w:basedOn w:val="Heading"/>
    <w:link w:val="20"/>
    <w:rsid w:val="0073311F"/>
    <w:pPr>
      <w:outlineLvl w:val="1"/>
    </w:pPr>
  </w:style>
  <w:style w:type="paragraph" w:styleId="3">
    <w:name w:val="heading 3"/>
    <w:basedOn w:val="Heading"/>
    <w:link w:val="30"/>
    <w:rsid w:val="0073311F"/>
    <w:pPr>
      <w:outlineLvl w:val="2"/>
    </w:pPr>
  </w:style>
  <w:style w:type="paragraph" w:styleId="4">
    <w:name w:val="heading 4"/>
    <w:basedOn w:val="Heading"/>
    <w:link w:val="40"/>
    <w:rsid w:val="0073311F"/>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1FB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7A1FB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nformat">
    <w:name w:val="ConsPlusNonformat"/>
    <w:rsid w:val="00647F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Textbody">
    <w:name w:val="Text body"/>
    <w:basedOn w:val="a"/>
    <w:rsid w:val="00527121"/>
    <w:pPr>
      <w:suppressAutoHyphens/>
      <w:autoSpaceDN w:val="0"/>
      <w:spacing w:after="140" w:line="276" w:lineRule="auto"/>
      <w:textAlignment w:val="baseline"/>
    </w:pPr>
    <w:rPr>
      <w:rFonts w:ascii="Liberation Serif" w:eastAsia="Noto Serif CJK SC" w:hAnsi="Liberation Serif" w:cs="Lohit Devanagari"/>
      <w:kern w:val="3"/>
      <w:sz w:val="24"/>
      <w:szCs w:val="24"/>
      <w:lang w:eastAsia="zh-CN" w:bidi="hi-IN"/>
    </w:rPr>
  </w:style>
  <w:style w:type="character" w:styleId="a3">
    <w:name w:val="Hyperlink"/>
    <w:basedOn w:val="a0"/>
    <w:uiPriority w:val="99"/>
    <w:semiHidden/>
    <w:unhideWhenUsed/>
    <w:rsid w:val="00D93F45"/>
    <w:rPr>
      <w:color w:val="0000FF"/>
      <w:u w:val="single"/>
    </w:rPr>
  </w:style>
  <w:style w:type="paragraph" w:styleId="a4">
    <w:name w:val="Body Text"/>
    <w:basedOn w:val="a"/>
    <w:link w:val="a5"/>
    <w:uiPriority w:val="1"/>
    <w:qFormat/>
    <w:rsid w:val="00F31C3A"/>
    <w:pPr>
      <w:widowControl w:val="0"/>
      <w:autoSpaceDE w:val="0"/>
      <w:autoSpaceDN w:val="0"/>
      <w:spacing w:before="1"/>
      <w:ind w:left="91" w:firstLine="720"/>
    </w:pPr>
    <w:rPr>
      <w:rFonts w:ascii="Times New Roman" w:eastAsia="Times New Roman" w:hAnsi="Times New Roman" w:cs="Times New Roman"/>
      <w:sz w:val="24"/>
      <w:szCs w:val="24"/>
      <w:lang w:eastAsia="en-US"/>
    </w:rPr>
  </w:style>
  <w:style w:type="character" w:customStyle="1" w:styleId="a5">
    <w:name w:val="Основной текст Знак"/>
    <w:basedOn w:val="a0"/>
    <w:link w:val="a4"/>
    <w:uiPriority w:val="1"/>
    <w:rsid w:val="00F31C3A"/>
    <w:rPr>
      <w:rFonts w:ascii="Times New Roman" w:eastAsia="Times New Roman" w:hAnsi="Times New Roman" w:cs="Times New Roman"/>
      <w:sz w:val="24"/>
      <w:szCs w:val="24"/>
    </w:rPr>
  </w:style>
  <w:style w:type="paragraph" w:styleId="a6">
    <w:name w:val="List Paragraph"/>
    <w:basedOn w:val="a"/>
    <w:uiPriority w:val="1"/>
    <w:qFormat/>
    <w:rsid w:val="00F31C3A"/>
    <w:pPr>
      <w:widowControl w:val="0"/>
      <w:autoSpaceDE w:val="0"/>
      <w:autoSpaceDN w:val="0"/>
      <w:spacing w:before="1"/>
      <w:ind w:left="91" w:firstLine="720"/>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F31C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31C3A"/>
    <w:pPr>
      <w:widowControl w:val="0"/>
      <w:autoSpaceDE w:val="0"/>
      <w:autoSpaceDN w:val="0"/>
    </w:pPr>
    <w:rPr>
      <w:rFonts w:ascii="Times New Roman" w:eastAsia="Times New Roman" w:hAnsi="Times New Roman" w:cs="Times New Roman"/>
      <w:lang w:eastAsia="en-US"/>
    </w:rPr>
  </w:style>
  <w:style w:type="paragraph" w:styleId="a7">
    <w:name w:val="Balloon Text"/>
    <w:basedOn w:val="a"/>
    <w:link w:val="a8"/>
    <w:uiPriority w:val="99"/>
    <w:semiHidden/>
    <w:unhideWhenUsed/>
    <w:rsid w:val="00626794"/>
    <w:rPr>
      <w:rFonts w:ascii="Segoe UI" w:hAnsi="Segoe UI" w:cs="Segoe UI"/>
      <w:sz w:val="18"/>
      <w:szCs w:val="18"/>
    </w:rPr>
  </w:style>
  <w:style w:type="character" w:customStyle="1" w:styleId="a8">
    <w:name w:val="Текст выноски Знак"/>
    <w:basedOn w:val="a0"/>
    <w:link w:val="a7"/>
    <w:uiPriority w:val="99"/>
    <w:semiHidden/>
    <w:rsid w:val="00626794"/>
    <w:rPr>
      <w:rFonts w:ascii="Segoe UI" w:eastAsiaTheme="minorEastAsia" w:hAnsi="Segoe UI" w:cs="Segoe UI"/>
      <w:sz w:val="18"/>
      <w:szCs w:val="18"/>
      <w:lang w:eastAsia="ru-RU"/>
    </w:rPr>
  </w:style>
  <w:style w:type="character" w:customStyle="1" w:styleId="10">
    <w:name w:val="Заголовок 1 Знак"/>
    <w:basedOn w:val="a0"/>
    <w:link w:val="1"/>
    <w:rsid w:val="0073311F"/>
    <w:rPr>
      <w:rFonts w:ascii="Times New Roman" w:eastAsiaTheme="minorEastAsia" w:hAnsi="Times New Roman"/>
      <w:b/>
      <w:kern w:val="3"/>
      <w:sz w:val="24"/>
      <w:lang w:eastAsia="ru-RU"/>
    </w:rPr>
  </w:style>
  <w:style w:type="character" w:customStyle="1" w:styleId="20">
    <w:name w:val="Заголовок 2 Знак"/>
    <w:basedOn w:val="a0"/>
    <w:link w:val="2"/>
    <w:rsid w:val="0073311F"/>
    <w:rPr>
      <w:rFonts w:ascii="Times New Roman" w:eastAsiaTheme="minorEastAsia" w:hAnsi="Times New Roman"/>
      <w:b/>
      <w:kern w:val="3"/>
      <w:sz w:val="24"/>
      <w:lang w:eastAsia="ru-RU"/>
    </w:rPr>
  </w:style>
  <w:style w:type="character" w:customStyle="1" w:styleId="30">
    <w:name w:val="Заголовок 3 Знак"/>
    <w:basedOn w:val="a0"/>
    <w:link w:val="3"/>
    <w:rsid w:val="0073311F"/>
    <w:rPr>
      <w:rFonts w:ascii="Times New Roman" w:eastAsiaTheme="minorEastAsia" w:hAnsi="Times New Roman"/>
      <w:b/>
      <w:kern w:val="3"/>
      <w:sz w:val="24"/>
      <w:lang w:eastAsia="ru-RU"/>
    </w:rPr>
  </w:style>
  <w:style w:type="character" w:customStyle="1" w:styleId="40">
    <w:name w:val="Заголовок 4 Знак"/>
    <w:basedOn w:val="a0"/>
    <w:link w:val="4"/>
    <w:rsid w:val="0073311F"/>
    <w:rPr>
      <w:rFonts w:ascii="Times New Roman" w:eastAsiaTheme="minorEastAsia" w:hAnsi="Times New Roman"/>
      <w:b/>
      <w:kern w:val="3"/>
      <w:sz w:val="24"/>
      <w:lang w:eastAsia="ru-RU"/>
    </w:rPr>
  </w:style>
  <w:style w:type="paragraph" w:customStyle="1" w:styleId="Standard">
    <w:name w:val="Standard"/>
    <w:rsid w:val="0073311F"/>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customStyle="1" w:styleId="Preformatted">
    <w:name w:val="Preformatted"/>
    <w:rsid w:val="0073311F"/>
    <w:pPr>
      <w:overflowPunct w:val="0"/>
      <w:autoSpaceDE w:val="0"/>
      <w:autoSpaceDN w:val="0"/>
      <w:spacing w:after="0" w:line="240" w:lineRule="auto"/>
      <w:jc w:val="both"/>
      <w:textAlignment w:val="baseline"/>
    </w:pPr>
    <w:rPr>
      <w:rFonts w:ascii="Courier New" w:eastAsia="Symbol" w:hAnsi="Courier New" w:cs="Wingdings"/>
      <w:kern w:val="3"/>
      <w:sz w:val="24"/>
      <w:szCs w:val="24"/>
      <w:lang w:eastAsia="ru-RU"/>
    </w:rPr>
  </w:style>
  <w:style w:type="paragraph" w:customStyle="1" w:styleId="Heading">
    <w:name w:val="Heading"/>
    <w:basedOn w:val="Standard"/>
    <w:rsid w:val="0073311F"/>
    <w:pPr>
      <w:keepNext/>
      <w:spacing w:before="240" w:after="120"/>
      <w:jc w:val="center"/>
    </w:pPr>
    <w:rPr>
      <w:b/>
    </w:rPr>
  </w:style>
  <w:style w:type="paragraph" w:customStyle="1" w:styleId="a9">
    <w:name w:val="Нормальный"/>
    <w:basedOn w:val="Standard"/>
    <w:rsid w:val="0073311F"/>
  </w:style>
  <w:style w:type="paragraph" w:customStyle="1" w:styleId="OEM">
    <w:name w:val="Нормальный (OEM)"/>
    <w:basedOn w:val="Preformatted"/>
    <w:rsid w:val="0073311F"/>
  </w:style>
  <w:style w:type="paragraph" w:customStyle="1" w:styleId="aa">
    <w:name w:val="Утратил силу"/>
    <w:basedOn w:val="Standard"/>
    <w:rsid w:val="0073311F"/>
    <w:rPr>
      <w:strike/>
      <w:color w:val="666600"/>
    </w:rPr>
  </w:style>
  <w:style w:type="paragraph" w:customStyle="1" w:styleId="Textreference">
    <w:name w:val="Text (reference)"/>
    <w:basedOn w:val="Standard"/>
    <w:rsid w:val="0073311F"/>
    <w:pPr>
      <w:ind w:left="170" w:right="170" w:firstLine="0"/>
      <w:jc w:val="left"/>
    </w:pPr>
  </w:style>
  <w:style w:type="paragraph" w:customStyle="1" w:styleId="ab">
    <w:name w:val="Комментарий"/>
    <w:basedOn w:val="Textreference"/>
    <w:rsid w:val="0073311F"/>
    <w:pPr>
      <w:shd w:val="clear" w:color="auto" w:fill="F0F0F0"/>
      <w:spacing w:before="75"/>
      <w:ind w:right="0"/>
      <w:jc w:val="both"/>
    </w:pPr>
    <w:rPr>
      <w:i/>
      <w:color w:val="353842"/>
      <w:shd w:val="clear" w:color="auto" w:fill="F0F0F0"/>
    </w:rPr>
  </w:style>
  <w:style w:type="paragraph" w:customStyle="1" w:styleId="ac">
    <w:name w:val="Заголовок статьи"/>
    <w:basedOn w:val="Standard"/>
    <w:rsid w:val="0073311F"/>
    <w:pPr>
      <w:ind w:left="1612" w:hanging="892"/>
    </w:pPr>
  </w:style>
  <w:style w:type="paragraph" w:customStyle="1" w:styleId="ad">
    <w:name w:val="Прижатый влево"/>
    <w:basedOn w:val="Standard"/>
    <w:rsid w:val="0073311F"/>
    <w:pPr>
      <w:ind w:firstLine="0"/>
      <w:jc w:val="left"/>
    </w:pPr>
  </w:style>
  <w:style w:type="paragraph" w:customStyle="1" w:styleId="ae">
    <w:name w:val="Информация о версии"/>
    <w:basedOn w:val="Textreference"/>
    <w:rsid w:val="0073311F"/>
    <w:pPr>
      <w:shd w:val="clear" w:color="auto" w:fill="F0F0F0"/>
      <w:spacing w:before="75"/>
      <w:ind w:right="0"/>
      <w:jc w:val="both"/>
    </w:pPr>
    <w:rPr>
      <w:i/>
      <w:color w:val="353842"/>
      <w:shd w:val="clear" w:color="auto" w:fill="F0F0F0"/>
    </w:rPr>
  </w:style>
  <w:style w:type="paragraph" w:customStyle="1" w:styleId="af">
    <w:name w:val="Не вступил в силу"/>
    <w:basedOn w:val="Standard"/>
    <w:rsid w:val="0073311F"/>
    <w:pPr>
      <w:ind w:left="139" w:hanging="139"/>
    </w:pPr>
  </w:style>
  <w:style w:type="paragraph" w:customStyle="1" w:styleId="af0">
    <w:name w:val="Информация об изменениях"/>
    <w:basedOn w:val="Standard"/>
    <w:rsid w:val="0073311F"/>
    <w:pPr>
      <w:shd w:val="clear" w:color="auto" w:fill="EAEFED"/>
      <w:spacing w:before="180"/>
      <w:ind w:left="360" w:right="360" w:firstLine="0"/>
    </w:pPr>
    <w:rPr>
      <w:color w:val="353842"/>
      <w:sz w:val="20"/>
      <w:shd w:val="clear" w:color="auto" w:fill="EAEFED"/>
    </w:rPr>
  </w:style>
  <w:style w:type="paragraph" w:customStyle="1" w:styleId="af1">
    <w:name w:val="Заголовок ЭР (левое окно)"/>
    <w:basedOn w:val="Heading"/>
    <w:rsid w:val="0073311F"/>
  </w:style>
  <w:style w:type="paragraph" w:customStyle="1" w:styleId="af2">
    <w:name w:val="Сноска"/>
    <w:basedOn w:val="Standard"/>
    <w:rsid w:val="0073311F"/>
    <w:rPr>
      <w:sz w:val="20"/>
    </w:rPr>
  </w:style>
  <w:style w:type="paragraph" w:styleId="af3">
    <w:name w:val="header"/>
    <w:basedOn w:val="a"/>
    <w:link w:val="af4"/>
    <w:uiPriority w:val="99"/>
    <w:unhideWhenUsed/>
    <w:rsid w:val="0073311F"/>
    <w:pPr>
      <w:widowControl w:val="0"/>
      <w:tabs>
        <w:tab w:val="center" w:pos="4677"/>
        <w:tab w:val="right" w:pos="9355"/>
      </w:tabs>
      <w:suppressAutoHyphens/>
      <w:overflowPunct w:val="0"/>
      <w:autoSpaceDE w:val="0"/>
      <w:autoSpaceDN w:val="0"/>
      <w:textAlignment w:val="baseline"/>
    </w:pPr>
    <w:rPr>
      <w:rFonts w:ascii="Times New Roman" w:hAnsi="Times New Roman"/>
      <w:kern w:val="3"/>
      <w:sz w:val="24"/>
    </w:rPr>
  </w:style>
  <w:style w:type="character" w:customStyle="1" w:styleId="af4">
    <w:name w:val="Верхний колонтитул Знак"/>
    <w:basedOn w:val="a0"/>
    <w:link w:val="af3"/>
    <w:uiPriority w:val="99"/>
    <w:rsid w:val="0073311F"/>
    <w:rPr>
      <w:rFonts w:ascii="Times New Roman" w:eastAsiaTheme="minorEastAsia" w:hAnsi="Times New Roman"/>
      <w:kern w:val="3"/>
      <w:sz w:val="24"/>
      <w:lang w:eastAsia="ru-RU"/>
    </w:rPr>
  </w:style>
  <w:style w:type="paragraph" w:styleId="af5">
    <w:name w:val="footer"/>
    <w:basedOn w:val="a"/>
    <w:link w:val="af6"/>
    <w:uiPriority w:val="99"/>
    <w:unhideWhenUsed/>
    <w:rsid w:val="0073311F"/>
    <w:pPr>
      <w:widowControl w:val="0"/>
      <w:tabs>
        <w:tab w:val="center" w:pos="4677"/>
        <w:tab w:val="right" w:pos="9355"/>
      </w:tabs>
      <w:suppressAutoHyphens/>
      <w:overflowPunct w:val="0"/>
      <w:autoSpaceDE w:val="0"/>
      <w:autoSpaceDN w:val="0"/>
      <w:textAlignment w:val="baseline"/>
    </w:pPr>
    <w:rPr>
      <w:rFonts w:ascii="Times New Roman" w:hAnsi="Times New Roman"/>
      <w:kern w:val="3"/>
      <w:sz w:val="24"/>
    </w:rPr>
  </w:style>
  <w:style w:type="character" w:customStyle="1" w:styleId="af6">
    <w:name w:val="Нижний колонтитул Знак"/>
    <w:basedOn w:val="a0"/>
    <w:link w:val="af5"/>
    <w:uiPriority w:val="99"/>
    <w:rsid w:val="0073311F"/>
    <w:rPr>
      <w:rFonts w:ascii="Times New Roman" w:eastAsiaTheme="minorEastAsia" w:hAnsi="Times New Roman"/>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2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411663591/1004" TargetMode="External"/><Relationship Id="rId21" Type="http://schemas.openxmlformats.org/officeDocument/2006/relationships/hyperlink" Target="http://ivo.garant.ru/document/redirect/77319056/1006" TargetMode="External"/><Relationship Id="rId42" Type="http://schemas.openxmlformats.org/officeDocument/2006/relationships/hyperlink" Target="#anchor150" TargetMode="External"/><Relationship Id="rId63" Type="http://schemas.openxmlformats.org/officeDocument/2006/relationships/hyperlink" Target="#anchor1006" TargetMode="External"/><Relationship Id="rId84" Type="http://schemas.openxmlformats.org/officeDocument/2006/relationships/hyperlink" Target="#anchor250" TargetMode="External"/><Relationship Id="rId138" Type="http://schemas.openxmlformats.org/officeDocument/2006/relationships/hyperlink" Target="http://ivo.garant.ru/document/redirect/184755/500202" TargetMode="External"/><Relationship Id="rId159" Type="http://schemas.openxmlformats.org/officeDocument/2006/relationships/hyperlink" Target="#anchor310" TargetMode="External"/><Relationship Id="rId170" Type="http://schemas.openxmlformats.org/officeDocument/2006/relationships/hyperlink" Target="http://ivo.garant.ru/document/redirect/70291362/108783" TargetMode="External"/><Relationship Id="rId191" Type="http://schemas.openxmlformats.org/officeDocument/2006/relationships/hyperlink" Target="http://ivo.garant.ru/document/redirect/184755/2008" TargetMode="External"/><Relationship Id="rId107" Type="http://schemas.openxmlformats.org/officeDocument/2006/relationships/hyperlink" Target="#anchor1261" TargetMode="External"/><Relationship Id="rId11" Type="http://schemas.openxmlformats.org/officeDocument/2006/relationships/hyperlink" Target="#anchor10" TargetMode="External"/><Relationship Id="rId32" Type="http://schemas.openxmlformats.org/officeDocument/2006/relationships/hyperlink" Target="http://ivo.garant.ru/document/redirect/178792/248" TargetMode="External"/><Relationship Id="rId53" Type="http://schemas.openxmlformats.org/officeDocument/2006/relationships/hyperlink" Target="http://ivo.garant.ru/document/redirect/483404990/1015" TargetMode="External"/><Relationship Id="rId74" Type="http://schemas.openxmlformats.org/officeDocument/2006/relationships/hyperlink" Target="#anchor1010" TargetMode="External"/><Relationship Id="rId128" Type="http://schemas.openxmlformats.org/officeDocument/2006/relationships/hyperlink" Target="http://ivo.garant.ru/document/redirect/483404990/12611" TargetMode="External"/><Relationship Id="rId149" Type="http://schemas.openxmlformats.org/officeDocument/2006/relationships/hyperlink" Target="https://www.gosuslugi.ru" TargetMode="External"/><Relationship Id="rId5" Type="http://schemas.openxmlformats.org/officeDocument/2006/relationships/webSettings" Target="webSettings.xml"/><Relationship Id="rId95" Type="http://schemas.openxmlformats.org/officeDocument/2006/relationships/hyperlink" Target="https://www.gosuslugi.ru" TargetMode="External"/><Relationship Id="rId160" Type="http://schemas.openxmlformats.org/officeDocument/2006/relationships/hyperlink" Target="http://ivo.garant.ru/document/redirect/412823193/1013" TargetMode="External"/><Relationship Id="rId181" Type="http://schemas.openxmlformats.org/officeDocument/2006/relationships/hyperlink" Target="http://ivo.garant.ru/document/redirect/70291362/108653" TargetMode="External"/><Relationship Id="rId22" Type="http://schemas.openxmlformats.org/officeDocument/2006/relationships/hyperlink" Target="http://ivo.garant.ru/document/redirect/70291362/55" TargetMode="External"/><Relationship Id="rId43" Type="http://schemas.openxmlformats.org/officeDocument/2006/relationships/hyperlink" Target="http://ivo.garant.ru/document/redirect/406368393/101" TargetMode="External"/><Relationship Id="rId64" Type="http://schemas.openxmlformats.org/officeDocument/2006/relationships/hyperlink" Target="http://ivo.garant.ru/document/redirect/407727146/12" TargetMode="External"/><Relationship Id="rId118" Type="http://schemas.openxmlformats.org/officeDocument/2006/relationships/hyperlink" Target="http://ivo.garant.ru/document/redirect/483404990/1024" TargetMode="External"/><Relationship Id="rId139" Type="http://schemas.openxmlformats.org/officeDocument/2006/relationships/hyperlink" Target="http://ivo.garant.ru/document/redirect/184755/50021" TargetMode="External"/><Relationship Id="rId85" Type="http://schemas.openxmlformats.org/officeDocument/2006/relationships/hyperlink" Target="http://ivo.garant.ru/document/redirect/411663591/1002" TargetMode="External"/><Relationship Id="rId150" Type="http://schemas.openxmlformats.org/officeDocument/2006/relationships/hyperlink" Target="http://ivo.garant.ru/document/redirect/76809938/1026" TargetMode="External"/><Relationship Id="rId171" Type="http://schemas.openxmlformats.org/officeDocument/2006/relationships/hyperlink" Target="http://ivo.garant.ru/document/redirect/70291362/10916" TargetMode="External"/><Relationship Id="rId192" Type="http://schemas.openxmlformats.org/officeDocument/2006/relationships/hyperlink" Target="http://ivo.garant.ru/document/redirect/179140/911" TargetMode="External"/><Relationship Id="rId12" Type="http://schemas.openxmlformats.org/officeDocument/2006/relationships/hyperlink" Target="http://ivo.garant.ru/document/redirect/70291362/0" TargetMode="External"/><Relationship Id="rId33" Type="http://schemas.openxmlformats.org/officeDocument/2006/relationships/hyperlink" Target="http://ivo.garant.ru/document/redirect/71433920/281" TargetMode="External"/><Relationship Id="rId108" Type="http://schemas.openxmlformats.org/officeDocument/2006/relationships/hyperlink" Target="#anchor1262" TargetMode="External"/><Relationship Id="rId129" Type="http://schemas.openxmlformats.org/officeDocument/2006/relationships/hyperlink" Target="http://ivo.garant.ru/document/redirect/411663591/1006" TargetMode="External"/><Relationship Id="rId54" Type="http://schemas.openxmlformats.org/officeDocument/2006/relationships/hyperlink" Target="http://ivo.garant.ru/document/redirect/70291362/78021" TargetMode="External"/><Relationship Id="rId75" Type="http://schemas.openxmlformats.org/officeDocument/2006/relationships/hyperlink" Target="#anchor1012" TargetMode="External"/><Relationship Id="rId96" Type="http://schemas.openxmlformats.org/officeDocument/2006/relationships/hyperlink" Target="#anchor1261" TargetMode="External"/><Relationship Id="rId140" Type="http://schemas.openxmlformats.org/officeDocument/2006/relationships/hyperlink" Target="#anchor1262" TargetMode="External"/><Relationship Id="rId161" Type="http://schemas.openxmlformats.org/officeDocument/2006/relationships/hyperlink" Target="http://ivo.garant.ru/document/redirect/483410961/1031" TargetMode="External"/><Relationship Id="rId182" Type="http://schemas.openxmlformats.org/officeDocument/2006/relationships/hyperlink" Target="http://ivo.garant.ru/document/redirect/70291362/108785" TargetMode="External"/><Relationship Id="rId6" Type="http://schemas.openxmlformats.org/officeDocument/2006/relationships/image" Target="media/image1.wmf"/><Relationship Id="rId23" Type="http://schemas.openxmlformats.org/officeDocument/2006/relationships/hyperlink" Target="#anchor60" TargetMode="External"/><Relationship Id="rId119" Type="http://schemas.openxmlformats.org/officeDocument/2006/relationships/hyperlink" Target="http://ivo.garant.ru/document/redirect/70291362/108396" TargetMode="External"/><Relationship Id="rId44" Type="http://schemas.openxmlformats.org/officeDocument/2006/relationships/hyperlink" Target="http://ivo.garant.ru/document/redirect/76809938/1012" TargetMode="External"/><Relationship Id="rId65" Type="http://schemas.openxmlformats.org/officeDocument/2006/relationships/hyperlink" Target="http://ivo.garant.ru/document/redirect/76825213/1017" TargetMode="External"/><Relationship Id="rId86" Type="http://schemas.openxmlformats.org/officeDocument/2006/relationships/hyperlink" Target="http://ivo.garant.ru/document/redirect/483404990/1023" TargetMode="External"/><Relationship Id="rId130" Type="http://schemas.openxmlformats.org/officeDocument/2006/relationships/hyperlink" Target="#anchor291" TargetMode="External"/><Relationship Id="rId151" Type="http://schemas.openxmlformats.org/officeDocument/2006/relationships/hyperlink" Target="http://ivo.garant.ru/document/redirect/411663591/1011" TargetMode="External"/><Relationship Id="rId172" Type="http://schemas.openxmlformats.org/officeDocument/2006/relationships/hyperlink" Target="http://ivo.garant.ru/document/redirect/70291362/1092" TargetMode="External"/><Relationship Id="rId193" Type="http://schemas.openxmlformats.org/officeDocument/2006/relationships/hyperlink" Target="http://ivo.garant.ru/document/redirect/179140/9110" TargetMode="External"/><Relationship Id="rId13" Type="http://schemas.openxmlformats.org/officeDocument/2006/relationships/hyperlink" Target="http://ivo.garant.ru/document/redirect/70291362/108783" TargetMode="External"/><Relationship Id="rId109" Type="http://schemas.openxmlformats.org/officeDocument/2006/relationships/hyperlink" Target="#anchor25111" TargetMode="External"/><Relationship Id="rId34" Type="http://schemas.openxmlformats.org/officeDocument/2006/relationships/hyperlink" Target="http://ivo.garant.ru/document/redirect/178792/190602" TargetMode="External"/><Relationship Id="rId55" Type="http://schemas.openxmlformats.org/officeDocument/2006/relationships/hyperlink" Target="http://ivo.garant.ru/document/redirect/70291362/108786" TargetMode="External"/><Relationship Id="rId76" Type="http://schemas.openxmlformats.org/officeDocument/2006/relationships/hyperlink" Target="https://www.gosuslugi.ru" TargetMode="External"/><Relationship Id="rId97" Type="http://schemas.openxmlformats.org/officeDocument/2006/relationships/hyperlink" Target="#anchor1262" TargetMode="External"/><Relationship Id="rId120" Type="http://schemas.openxmlformats.org/officeDocument/2006/relationships/hyperlink" Target="#anchor260" TargetMode="External"/><Relationship Id="rId141" Type="http://schemas.openxmlformats.org/officeDocument/2006/relationships/hyperlink" Target="http://ivo.garant.ru/document/redirect/411663591/1006" TargetMode="External"/><Relationship Id="rId7" Type="http://schemas.openxmlformats.org/officeDocument/2006/relationships/oleObject" Target="embeddings/oleObject1.bin"/><Relationship Id="rId162" Type="http://schemas.openxmlformats.org/officeDocument/2006/relationships/hyperlink" Target="#anchor1017" TargetMode="External"/><Relationship Id="rId183" Type="http://schemas.openxmlformats.org/officeDocument/2006/relationships/hyperlink" Target="http://ivo.garant.ru/document/redirect/12191208/0" TargetMode="External"/><Relationship Id="rId2" Type="http://schemas.openxmlformats.org/officeDocument/2006/relationships/styles" Target="styles.xml"/><Relationship Id="rId29" Type="http://schemas.openxmlformats.org/officeDocument/2006/relationships/hyperlink" Target="http://ivo.garant.ru/document/redirect/12181539/3525" TargetMode="External"/><Relationship Id="rId24" Type="http://schemas.openxmlformats.org/officeDocument/2006/relationships/hyperlink" Target="#anchor70" TargetMode="External"/><Relationship Id="rId40" Type="http://schemas.openxmlformats.org/officeDocument/2006/relationships/hyperlink" Target="#anchor140" TargetMode="External"/><Relationship Id="rId45" Type="http://schemas.openxmlformats.org/officeDocument/2006/relationships/hyperlink" Target="http://ivo.garant.ru/document/redirect/70291362/108786" TargetMode="External"/><Relationship Id="rId66" Type="http://schemas.openxmlformats.org/officeDocument/2006/relationships/hyperlink" Target="#anchor1009" TargetMode="External"/><Relationship Id="rId87" Type="http://schemas.openxmlformats.org/officeDocument/2006/relationships/hyperlink" Target="#anchor1026" TargetMode="External"/><Relationship Id="rId110" Type="http://schemas.openxmlformats.org/officeDocument/2006/relationships/hyperlink" Target="#anchor25222" TargetMode="External"/><Relationship Id="rId115" Type="http://schemas.openxmlformats.org/officeDocument/2006/relationships/hyperlink" Target="http://ivo.garant.ru/document/redirect/70291362/108694" TargetMode="External"/><Relationship Id="rId131" Type="http://schemas.openxmlformats.org/officeDocument/2006/relationships/hyperlink" Target="#anchor292" TargetMode="External"/><Relationship Id="rId136" Type="http://schemas.openxmlformats.org/officeDocument/2006/relationships/hyperlink" Target="http://ivo.garant.ru/document/redirect/411663591/1006" TargetMode="External"/><Relationship Id="rId157" Type="http://schemas.openxmlformats.org/officeDocument/2006/relationships/hyperlink" Target="https://www.gosuslugi.ru" TargetMode="External"/><Relationship Id="rId178" Type="http://schemas.openxmlformats.org/officeDocument/2006/relationships/hyperlink" Target="http://ivo.garant.ru/document/redirect/70291362/67031" TargetMode="External"/><Relationship Id="rId61" Type="http://schemas.openxmlformats.org/officeDocument/2006/relationships/hyperlink" Target="https://www.gosuslugi.ru" TargetMode="External"/><Relationship Id="rId82" Type="http://schemas.openxmlformats.org/officeDocument/2006/relationships/hyperlink" Target="#anchor240" TargetMode="External"/><Relationship Id="rId152" Type="http://schemas.openxmlformats.org/officeDocument/2006/relationships/hyperlink" Target="https://www.gosuslugi.ru" TargetMode="External"/><Relationship Id="rId173" Type="http://schemas.openxmlformats.org/officeDocument/2006/relationships/hyperlink" Target="http://ivo.garant.ru/document/redirect/70291362/108659" TargetMode="External"/><Relationship Id="rId194" Type="http://schemas.openxmlformats.org/officeDocument/2006/relationships/hyperlink" Target="http://ivo.garant.ru/document/redirect/179140/9112" TargetMode="External"/><Relationship Id="rId199" Type="http://schemas.openxmlformats.org/officeDocument/2006/relationships/hyperlink" Target="http://ivo.garant.ru/document/redirect/1154989/0" TargetMode="External"/><Relationship Id="rId19" Type="http://schemas.openxmlformats.org/officeDocument/2006/relationships/hyperlink" Target="#anchor50" TargetMode="External"/><Relationship Id="rId14" Type="http://schemas.openxmlformats.org/officeDocument/2006/relationships/hyperlink" Target="#anchor20" TargetMode="External"/><Relationship Id="rId30" Type="http://schemas.openxmlformats.org/officeDocument/2006/relationships/hyperlink" Target="#anchor100" TargetMode="External"/><Relationship Id="rId35" Type="http://schemas.openxmlformats.org/officeDocument/2006/relationships/hyperlink" Target="#anchor110" TargetMode="External"/><Relationship Id="rId56" Type="http://schemas.openxmlformats.org/officeDocument/2006/relationships/hyperlink" Target="http://ivo.garant.ru/document/redirect/70291362/108787" TargetMode="External"/><Relationship Id="rId77" Type="http://schemas.openxmlformats.org/officeDocument/2006/relationships/hyperlink" Target="#anchor210" TargetMode="External"/><Relationship Id="rId100" Type="http://schemas.openxmlformats.org/officeDocument/2006/relationships/hyperlink" Target="#anchor1261" TargetMode="External"/><Relationship Id="rId105" Type="http://schemas.openxmlformats.org/officeDocument/2006/relationships/hyperlink" Target="http://ivo.garant.ru/document/redirect/406882496/0" TargetMode="External"/><Relationship Id="rId126" Type="http://schemas.openxmlformats.org/officeDocument/2006/relationships/hyperlink" Target="#anchor290" TargetMode="External"/><Relationship Id="rId147" Type="http://schemas.openxmlformats.org/officeDocument/2006/relationships/hyperlink" Target="http://ivo.garant.ru/document/redirect/76809938/1027" TargetMode="External"/><Relationship Id="rId168" Type="http://schemas.openxmlformats.org/officeDocument/2006/relationships/hyperlink" Target="http://ivo.garant.ru/document/redirect/70291362/108783" TargetMode="External"/><Relationship Id="rId8" Type="http://schemas.openxmlformats.org/officeDocument/2006/relationships/hyperlink" Target="http://ivo.garant.ru/document/redirect/74626876/0" TargetMode="External"/><Relationship Id="rId51" Type="http://schemas.openxmlformats.org/officeDocument/2006/relationships/hyperlink" Target="#anchor190" TargetMode="External"/><Relationship Id="rId72" Type="http://schemas.openxmlformats.org/officeDocument/2006/relationships/hyperlink" Target="#anchor1009" TargetMode="External"/><Relationship Id="rId93" Type="http://schemas.openxmlformats.org/officeDocument/2006/relationships/hyperlink" Target="#anchor1261" TargetMode="External"/><Relationship Id="rId98" Type="http://schemas.openxmlformats.org/officeDocument/2006/relationships/hyperlink" Target="#anchor1261" TargetMode="External"/><Relationship Id="rId121" Type="http://schemas.openxmlformats.org/officeDocument/2006/relationships/hyperlink" Target="#anchor270" TargetMode="External"/><Relationship Id="rId142" Type="http://schemas.openxmlformats.org/officeDocument/2006/relationships/hyperlink" Target="#anchor1231" TargetMode="External"/><Relationship Id="rId163" Type="http://schemas.openxmlformats.org/officeDocument/2006/relationships/hyperlink" Target="#anchor12319" TargetMode="External"/><Relationship Id="rId184" Type="http://schemas.openxmlformats.org/officeDocument/2006/relationships/hyperlink" Target="http://ivo.garant.ru/document/redirect/70291362/108786" TargetMode="External"/><Relationship Id="rId189" Type="http://schemas.openxmlformats.org/officeDocument/2006/relationships/hyperlink" Target="http://ivo.garant.ru/document/redirect/12148567/601" TargetMode="External"/><Relationship Id="rId3" Type="http://schemas.microsoft.com/office/2007/relationships/stylesWithEffects" Target="stylesWithEffects.xml"/><Relationship Id="rId25" Type="http://schemas.openxmlformats.org/officeDocument/2006/relationships/hyperlink" Target="http://ivo.garant.ru/document/redirect/10164358/445" TargetMode="External"/><Relationship Id="rId46" Type="http://schemas.openxmlformats.org/officeDocument/2006/relationships/hyperlink" Target="http://ivo.garant.ru/document/redirect/70291362/108787" TargetMode="External"/><Relationship Id="rId67" Type="http://schemas.openxmlformats.org/officeDocument/2006/relationships/hyperlink" Target="#anchor1091" TargetMode="External"/><Relationship Id="rId116" Type="http://schemas.openxmlformats.org/officeDocument/2006/relationships/hyperlink" Target="http://ivo.garant.ru/document/redirect/70291362/108721" TargetMode="External"/><Relationship Id="rId137" Type="http://schemas.openxmlformats.org/officeDocument/2006/relationships/hyperlink" Target="#anchor1261" TargetMode="External"/><Relationship Id="rId158" Type="http://schemas.openxmlformats.org/officeDocument/2006/relationships/hyperlink" Target="http://ivo.garant.ru/document/redirect/12148567/4" TargetMode="External"/><Relationship Id="rId20" Type="http://schemas.openxmlformats.org/officeDocument/2006/relationships/hyperlink" Target="http://ivo.garant.ru/document/redirect/403024912/1022" TargetMode="External"/><Relationship Id="rId41" Type="http://schemas.openxmlformats.org/officeDocument/2006/relationships/hyperlink" Target="http://ivo.garant.ru/document/redirect/70291362/67" TargetMode="External"/><Relationship Id="rId62" Type="http://schemas.openxmlformats.org/officeDocument/2006/relationships/hyperlink" Target="#anchor201" TargetMode="External"/><Relationship Id="rId83" Type="http://schemas.openxmlformats.org/officeDocument/2006/relationships/hyperlink" Target="http://ivo.garant.ru/document/redirect/70291362/108396" TargetMode="External"/><Relationship Id="rId88" Type="http://schemas.openxmlformats.org/officeDocument/2006/relationships/hyperlink" Target="https://www.gosuslugi.ru" TargetMode="External"/><Relationship Id="rId111" Type="http://schemas.openxmlformats.org/officeDocument/2006/relationships/hyperlink" Target="https://www.gosuslugi.ru" TargetMode="External"/><Relationship Id="rId132" Type="http://schemas.openxmlformats.org/officeDocument/2006/relationships/hyperlink" Target="#anchor293" TargetMode="External"/><Relationship Id="rId153" Type="http://schemas.openxmlformats.org/officeDocument/2006/relationships/hyperlink" Target="#anchor1261" TargetMode="External"/><Relationship Id="rId174" Type="http://schemas.openxmlformats.org/officeDocument/2006/relationships/hyperlink" Target="http://ivo.garant.ru/document/redirect/70291362/108782" TargetMode="External"/><Relationship Id="rId179" Type="http://schemas.openxmlformats.org/officeDocument/2006/relationships/hyperlink" Target="http://ivo.garant.ru/document/redirect/70291362/109012" TargetMode="External"/><Relationship Id="rId195" Type="http://schemas.openxmlformats.org/officeDocument/2006/relationships/hyperlink" Target="http://ivo.garant.ru/document/redirect/179140/113" TargetMode="External"/><Relationship Id="rId190" Type="http://schemas.openxmlformats.org/officeDocument/2006/relationships/hyperlink" Target="http://ivo.garant.ru/document/redirect/70291362/108721" TargetMode="External"/><Relationship Id="rId15" Type="http://schemas.openxmlformats.org/officeDocument/2006/relationships/hyperlink" Target="#anchor30" TargetMode="External"/><Relationship Id="rId36" Type="http://schemas.openxmlformats.org/officeDocument/2006/relationships/hyperlink" Target="http://ivo.garant.ru/document/redirect/12182530/4606" TargetMode="External"/><Relationship Id="rId57" Type="http://schemas.openxmlformats.org/officeDocument/2006/relationships/hyperlink" Target="http://ivo.garant.ru/document/redirect/70291362/88" TargetMode="External"/><Relationship Id="rId106" Type="http://schemas.openxmlformats.org/officeDocument/2006/relationships/hyperlink" Target="http://ivo.garant.ru/document/redirect/411709749/0" TargetMode="External"/><Relationship Id="rId127" Type="http://schemas.openxmlformats.org/officeDocument/2006/relationships/hyperlink" Target="http://ivo.garant.ru/document/redirect/411663591/1005" TargetMode="External"/><Relationship Id="rId10" Type="http://schemas.openxmlformats.org/officeDocument/2006/relationships/hyperlink" Target="http://ivo.garant.ru/document/redirect/70291362/55" TargetMode="External"/><Relationship Id="rId31" Type="http://schemas.openxmlformats.org/officeDocument/2006/relationships/hyperlink" Target="http://ivo.garant.ru/document/redirect/407727146/11" TargetMode="External"/><Relationship Id="rId52" Type="http://schemas.openxmlformats.org/officeDocument/2006/relationships/hyperlink" Target="http://ivo.garant.ru/document/redirect/411663591/1001" TargetMode="External"/><Relationship Id="rId73" Type="http://schemas.openxmlformats.org/officeDocument/2006/relationships/hyperlink" Target="#anchor1091" TargetMode="External"/><Relationship Id="rId78" Type="http://schemas.openxmlformats.org/officeDocument/2006/relationships/hyperlink" Target="http://ivo.garant.ru/document/redirect/405536595/1003" TargetMode="External"/><Relationship Id="rId94" Type="http://schemas.openxmlformats.org/officeDocument/2006/relationships/hyperlink" Target="#anchor1262" TargetMode="External"/><Relationship Id="rId99" Type="http://schemas.openxmlformats.org/officeDocument/2006/relationships/hyperlink" Target="#anchor1262" TargetMode="External"/><Relationship Id="rId101" Type="http://schemas.openxmlformats.org/officeDocument/2006/relationships/hyperlink" Target="#anchor1262" TargetMode="External"/><Relationship Id="rId122" Type="http://schemas.openxmlformats.org/officeDocument/2006/relationships/hyperlink" Target="#anchor280" TargetMode="External"/><Relationship Id="rId143" Type="http://schemas.openxmlformats.org/officeDocument/2006/relationships/hyperlink" Target="#anchor12613" TargetMode="External"/><Relationship Id="rId148" Type="http://schemas.openxmlformats.org/officeDocument/2006/relationships/hyperlink" Target="http://ivo.garant.ru/document/redirect/76809938/1026" TargetMode="External"/><Relationship Id="rId164" Type="http://schemas.openxmlformats.org/officeDocument/2006/relationships/hyperlink" Target="#anchor1017" TargetMode="External"/><Relationship Id="rId169" Type="http://schemas.openxmlformats.org/officeDocument/2006/relationships/hyperlink" Target="http://ivo.garant.ru/document/redirect/70291362/108784" TargetMode="External"/><Relationship Id="rId185" Type="http://schemas.openxmlformats.org/officeDocument/2006/relationships/hyperlink" Target="http://ivo.garant.ru/document/redirect/70291362/108787" TargetMode="External"/><Relationship Id="rId4" Type="http://schemas.openxmlformats.org/officeDocument/2006/relationships/settings" Target="settings.xml"/><Relationship Id="rId9" Type="http://schemas.openxmlformats.org/officeDocument/2006/relationships/hyperlink" Target="http://ivo.garant.ru/document/redirect/74626876/0" TargetMode="External"/><Relationship Id="rId180" Type="http://schemas.openxmlformats.org/officeDocument/2006/relationships/hyperlink" Target="http://ivo.garant.ru/document/redirect/70291362/109014" TargetMode="External"/><Relationship Id="rId26" Type="http://schemas.openxmlformats.org/officeDocument/2006/relationships/hyperlink" Target="#anchor80" TargetMode="External"/><Relationship Id="rId47" Type="http://schemas.openxmlformats.org/officeDocument/2006/relationships/hyperlink" Target="#anchor160" TargetMode="External"/><Relationship Id="rId68" Type="http://schemas.openxmlformats.org/officeDocument/2006/relationships/hyperlink" Target="#anchor1010" TargetMode="External"/><Relationship Id="rId89" Type="http://schemas.openxmlformats.org/officeDocument/2006/relationships/hyperlink" Target="https://www.gosuslugi.ru" TargetMode="External"/><Relationship Id="rId112" Type="http://schemas.openxmlformats.org/officeDocument/2006/relationships/hyperlink" Target="https://www.gosuslugi.ru" TargetMode="External"/><Relationship Id="rId133" Type="http://schemas.openxmlformats.org/officeDocument/2006/relationships/hyperlink" Target="http://ivo.garant.ru/document/redirect/12137881/1200" TargetMode="External"/><Relationship Id="rId154" Type="http://schemas.openxmlformats.org/officeDocument/2006/relationships/hyperlink" Target="#anchor1262" TargetMode="External"/><Relationship Id="rId175" Type="http://schemas.openxmlformats.org/officeDocument/2006/relationships/hyperlink" Target="http://ivo.garant.ru/document/redirect/12182530/5602" TargetMode="External"/><Relationship Id="rId196" Type="http://schemas.openxmlformats.org/officeDocument/2006/relationships/hyperlink" Target="http://ivo.garant.ru/document/redirect/184755/10" TargetMode="External"/><Relationship Id="rId200" Type="http://schemas.openxmlformats.org/officeDocument/2006/relationships/hyperlink" Target="http://ivo.garant.ru/document/redirect/12148567/601" TargetMode="External"/><Relationship Id="rId16" Type="http://schemas.openxmlformats.org/officeDocument/2006/relationships/hyperlink" Target="#anchor40" TargetMode="External"/><Relationship Id="rId37" Type="http://schemas.openxmlformats.org/officeDocument/2006/relationships/hyperlink" Target="#anchor120" TargetMode="External"/><Relationship Id="rId58" Type="http://schemas.openxmlformats.org/officeDocument/2006/relationships/hyperlink" Target="#anchor200" TargetMode="External"/><Relationship Id="rId79" Type="http://schemas.openxmlformats.org/officeDocument/2006/relationships/hyperlink" Target="http://ivo.garant.ru/document/redirect/76809938/1019" TargetMode="External"/><Relationship Id="rId102" Type="http://schemas.openxmlformats.org/officeDocument/2006/relationships/hyperlink" Target="#anchor1261" TargetMode="External"/><Relationship Id="rId123" Type="http://schemas.openxmlformats.org/officeDocument/2006/relationships/hyperlink" Target="http://ivo.garant.ru/document/redirect/403024912/1024" TargetMode="External"/><Relationship Id="rId144" Type="http://schemas.openxmlformats.org/officeDocument/2006/relationships/hyperlink" Target="#anchor12617" TargetMode="External"/><Relationship Id="rId90" Type="http://schemas.openxmlformats.org/officeDocument/2006/relationships/hyperlink" Target="https://www.gosuslugi.ru" TargetMode="External"/><Relationship Id="rId165" Type="http://schemas.openxmlformats.org/officeDocument/2006/relationships/hyperlink" Target="http://ivo.garant.ru/document/redirect/411663591/1012" TargetMode="External"/><Relationship Id="rId186" Type="http://schemas.openxmlformats.org/officeDocument/2006/relationships/hyperlink" Target="http://ivo.garant.ru/document/redirect/70291362/108652" TargetMode="External"/><Relationship Id="rId27" Type="http://schemas.openxmlformats.org/officeDocument/2006/relationships/hyperlink" Target="http://ivo.garant.ru/document/redirect/10103670/193" TargetMode="External"/><Relationship Id="rId48" Type="http://schemas.openxmlformats.org/officeDocument/2006/relationships/hyperlink" Target="http://ivo.garant.ru/document/redirect/70291362/109016" TargetMode="External"/><Relationship Id="rId69" Type="http://schemas.openxmlformats.org/officeDocument/2006/relationships/hyperlink" Target="#anchor1012" TargetMode="External"/><Relationship Id="rId113" Type="http://schemas.openxmlformats.org/officeDocument/2006/relationships/hyperlink" Target="https://www.gosuslugi.ru" TargetMode="External"/><Relationship Id="rId134" Type="http://schemas.openxmlformats.org/officeDocument/2006/relationships/hyperlink" Target="http://ivo.garant.ru/document/redirect/12191967/432" TargetMode="External"/><Relationship Id="rId80" Type="http://schemas.openxmlformats.org/officeDocument/2006/relationships/hyperlink" Target="#anchor220" TargetMode="External"/><Relationship Id="rId155" Type="http://schemas.openxmlformats.org/officeDocument/2006/relationships/hyperlink" Target="http://ivo.garant.ru/document/redirect/405536595/1006" TargetMode="External"/><Relationship Id="rId176" Type="http://schemas.openxmlformats.org/officeDocument/2006/relationships/hyperlink" Target="http://ivo.garant.ru/document/redirect/3100000/0" TargetMode="External"/><Relationship Id="rId197" Type="http://schemas.openxmlformats.org/officeDocument/2006/relationships/hyperlink" Target="http://ivo.garant.ru/document/redirect/10102426/81" TargetMode="External"/><Relationship Id="rId201" Type="http://schemas.openxmlformats.org/officeDocument/2006/relationships/fontTable" Target="fontTable.xml"/><Relationship Id="rId17" Type="http://schemas.openxmlformats.org/officeDocument/2006/relationships/hyperlink" Target="http://ivo.garant.ru/document/redirect/403024912/1021" TargetMode="External"/><Relationship Id="rId38" Type="http://schemas.openxmlformats.org/officeDocument/2006/relationships/hyperlink" Target="#anchor130" TargetMode="External"/><Relationship Id="rId59" Type="http://schemas.openxmlformats.org/officeDocument/2006/relationships/hyperlink" Target="http://ivo.garant.ru/document/redirect/405536595/1001" TargetMode="External"/><Relationship Id="rId103" Type="http://schemas.openxmlformats.org/officeDocument/2006/relationships/hyperlink" Target="#anchor1262" TargetMode="External"/><Relationship Id="rId124" Type="http://schemas.openxmlformats.org/officeDocument/2006/relationships/hyperlink" Target="http://ivo.garant.ru/document/redirect/77319056/1026" TargetMode="External"/><Relationship Id="rId70" Type="http://schemas.openxmlformats.org/officeDocument/2006/relationships/hyperlink" Target="#anchor1017" TargetMode="External"/><Relationship Id="rId91" Type="http://schemas.openxmlformats.org/officeDocument/2006/relationships/hyperlink" Target="http://ivo.garant.ru/document/redirect/412823193/1011" TargetMode="External"/><Relationship Id="rId145" Type="http://schemas.openxmlformats.org/officeDocument/2006/relationships/hyperlink" Target="#anchor301" TargetMode="External"/><Relationship Id="rId166" Type="http://schemas.openxmlformats.org/officeDocument/2006/relationships/hyperlink" Target="http://ivo.garant.ru/document/redirect/483404990/10" TargetMode="External"/><Relationship Id="rId187" Type="http://schemas.openxmlformats.org/officeDocument/2006/relationships/hyperlink" Target="http://ivo.garant.ru/document/redirect/70291362/108196" TargetMode="External"/><Relationship Id="rId1" Type="http://schemas.openxmlformats.org/officeDocument/2006/relationships/numbering" Target="numbering.xml"/><Relationship Id="rId28" Type="http://schemas.openxmlformats.org/officeDocument/2006/relationships/hyperlink" Target="#anchor90" TargetMode="External"/><Relationship Id="rId49" Type="http://schemas.openxmlformats.org/officeDocument/2006/relationships/hyperlink" Target="#anchor170" TargetMode="External"/><Relationship Id="rId114" Type="http://schemas.openxmlformats.org/officeDocument/2006/relationships/hyperlink" Target="https://www.gosuslugi.ru" TargetMode="External"/><Relationship Id="rId60" Type="http://schemas.openxmlformats.org/officeDocument/2006/relationships/hyperlink" Target="http://ivo.garant.ru/document/redirect/76809938/1016" TargetMode="External"/><Relationship Id="rId81" Type="http://schemas.openxmlformats.org/officeDocument/2006/relationships/hyperlink" Target="#anchor230" TargetMode="External"/><Relationship Id="rId135" Type="http://schemas.openxmlformats.org/officeDocument/2006/relationships/hyperlink" Target="#anchor300" TargetMode="External"/><Relationship Id="rId156" Type="http://schemas.openxmlformats.org/officeDocument/2006/relationships/hyperlink" Target="http://ivo.garant.ru/document/redirect/76809938/1029" TargetMode="External"/><Relationship Id="rId177" Type="http://schemas.openxmlformats.org/officeDocument/2006/relationships/hyperlink" Target="http://ivo.garant.ru/document/redirect/70291362/108651" TargetMode="External"/><Relationship Id="rId198" Type="http://schemas.openxmlformats.org/officeDocument/2006/relationships/hyperlink" Target="http://ivo.garant.ru/document/redirect/1148179/4" TargetMode="External"/><Relationship Id="rId202" Type="http://schemas.openxmlformats.org/officeDocument/2006/relationships/theme" Target="theme/theme1.xml"/><Relationship Id="rId18" Type="http://schemas.openxmlformats.org/officeDocument/2006/relationships/hyperlink" Target="http://ivo.garant.ru/document/redirect/77319056/1005" TargetMode="External"/><Relationship Id="rId39" Type="http://schemas.openxmlformats.org/officeDocument/2006/relationships/hyperlink" Target="http://ivo.garant.ru/document/redirect/70291410/314" TargetMode="External"/><Relationship Id="rId50" Type="http://schemas.openxmlformats.org/officeDocument/2006/relationships/hyperlink" Target="#anchor180" TargetMode="External"/><Relationship Id="rId104" Type="http://schemas.openxmlformats.org/officeDocument/2006/relationships/hyperlink" Target="http://ivo.garant.ru/document/redirect/406882496/1000" TargetMode="External"/><Relationship Id="rId125" Type="http://schemas.openxmlformats.org/officeDocument/2006/relationships/hyperlink" Target="http://ivo.garant.ru/document/redirect/77319056/1265" TargetMode="External"/><Relationship Id="rId146" Type="http://schemas.openxmlformats.org/officeDocument/2006/relationships/hyperlink" Target="http://ivo.garant.ru/document/redirect/405536595/1005" TargetMode="External"/><Relationship Id="rId167" Type="http://schemas.openxmlformats.org/officeDocument/2006/relationships/hyperlink" Target="http://ivo.garant.ru/document/redirect/70291362/108653" TargetMode="External"/><Relationship Id="rId188" Type="http://schemas.openxmlformats.org/officeDocument/2006/relationships/hyperlink" Target="http://ivo.garant.ru/document/redirect/70291362/108652" TargetMode="External"/><Relationship Id="rId71" Type="http://schemas.openxmlformats.org/officeDocument/2006/relationships/hyperlink" Target="#anchor1017" TargetMode="External"/><Relationship Id="rId92" Type="http://schemas.openxmlformats.org/officeDocument/2006/relationships/hyperlink" Target="http://ivo.garant.ru/document/redirect/483410961/1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9006</Words>
  <Characters>51339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Комп 2</cp:lastModifiedBy>
  <cp:revision>9</cp:revision>
  <cp:lastPrinted>2025-12-19T08:07:00Z</cp:lastPrinted>
  <dcterms:created xsi:type="dcterms:W3CDTF">2025-03-24T11:12:00Z</dcterms:created>
  <dcterms:modified xsi:type="dcterms:W3CDTF">2025-12-19T08:54:00Z</dcterms:modified>
</cp:coreProperties>
</file>